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EA1AC" w14:textId="64FB69C6" w:rsidR="00475959" w:rsidRPr="00206DE4" w:rsidRDefault="00206DE4" w:rsidP="00206DE4">
      <w:pPr>
        <w:tabs>
          <w:tab w:val="right" w:pos="9190"/>
        </w:tabs>
        <w:spacing w:after="0" w:line="240" w:lineRule="auto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206DE4">
        <w:rPr>
          <w:rFonts w:ascii="Verdana" w:hAnsi="Verdana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61312" behindDoc="0" locked="0" layoutInCell="1" allowOverlap="1" wp14:anchorId="18E8480B" wp14:editId="01859C5F">
            <wp:simplePos x="0" y="0"/>
            <wp:positionH relativeFrom="margin">
              <wp:posOffset>8242935</wp:posOffset>
            </wp:positionH>
            <wp:positionV relativeFrom="paragraph">
              <wp:posOffset>82550</wp:posOffset>
            </wp:positionV>
            <wp:extent cx="556895" cy="838200"/>
            <wp:effectExtent l="0" t="0" r="0" b="0"/>
            <wp:wrapTight wrapText="bothSides">
              <wp:wrapPolygon edited="0">
                <wp:start x="8128" y="0"/>
                <wp:lineTo x="0" y="0"/>
                <wp:lineTo x="0" y="11291"/>
                <wp:lineTo x="4433" y="15709"/>
                <wp:lineTo x="0" y="17182"/>
                <wp:lineTo x="0" y="21109"/>
                <wp:lineTo x="20689" y="21109"/>
                <wp:lineTo x="20689" y="17182"/>
                <wp:lineTo x="16255" y="15709"/>
                <wp:lineTo x="20689" y="11291"/>
                <wp:lineTo x="20689" y="0"/>
                <wp:lineTo x="12561" y="0"/>
                <wp:lineTo x="8128" y="0"/>
              </wp:wrapPolygon>
            </wp:wrapTight>
            <wp:docPr id="2" name="Picture 2" descr="dmw_greyre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mw_greyred.E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06DE4">
        <w:rPr>
          <w:rFonts w:ascii="Calibri" w:hAnsi="Calibri"/>
          <w:b/>
          <w:sz w:val="32"/>
          <w:szCs w:val="32"/>
        </w:rPr>
        <w:t>Dodworth</w:t>
      </w:r>
      <w:proofErr w:type="spellEnd"/>
      <w:r w:rsidRPr="00206DE4">
        <w:rPr>
          <w:rFonts w:ascii="Calibri" w:hAnsi="Calibri"/>
          <w:b/>
          <w:sz w:val="32"/>
          <w:szCs w:val="32"/>
        </w:rPr>
        <w:t xml:space="preserve"> Miners Welfare Junior Football Club</w:t>
      </w:r>
      <w:r w:rsidRPr="00206DE4">
        <w:rPr>
          <w:rFonts w:ascii="Calibri" w:hAnsi="Calibri"/>
          <w:b/>
          <w:sz w:val="32"/>
          <w:szCs w:val="32"/>
        </w:rPr>
        <w:tab/>
      </w:r>
      <w:r w:rsidRPr="00206DE4">
        <w:rPr>
          <w:rFonts w:ascii="Calibri" w:hAnsi="Calibri"/>
          <w:b/>
          <w:sz w:val="32"/>
          <w:szCs w:val="32"/>
        </w:rPr>
        <w:tab/>
      </w:r>
      <w:r w:rsidRPr="00206DE4">
        <w:rPr>
          <w:rFonts w:ascii="Calibri" w:hAnsi="Calibri"/>
          <w:b/>
          <w:sz w:val="32"/>
          <w:szCs w:val="32"/>
        </w:rPr>
        <w:tab/>
      </w:r>
      <w:r w:rsidRPr="00206DE4">
        <w:rPr>
          <w:rFonts w:ascii="Calibri" w:hAnsi="Calibri"/>
          <w:b/>
          <w:sz w:val="32"/>
          <w:szCs w:val="32"/>
        </w:rPr>
        <w:tab/>
      </w:r>
      <w:r w:rsidRPr="00206DE4">
        <w:rPr>
          <w:rFonts w:ascii="Calibri" w:hAnsi="Calibri"/>
          <w:b/>
          <w:sz w:val="32"/>
          <w:szCs w:val="32"/>
        </w:rPr>
        <w:tab/>
      </w:r>
      <w:r w:rsidRPr="00206DE4">
        <w:rPr>
          <w:rFonts w:ascii="Calibri" w:hAnsi="Calibri"/>
          <w:b/>
          <w:sz w:val="32"/>
          <w:szCs w:val="32"/>
        </w:rPr>
        <w:tab/>
      </w:r>
      <w:r w:rsidRPr="00206DE4">
        <w:rPr>
          <w:rFonts w:ascii="Calibri" w:hAnsi="Calibri"/>
          <w:b/>
          <w:sz w:val="32"/>
          <w:szCs w:val="32"/>
        </w:rPr>
        <w:tab/>
      </w:r>
    </w:p>
    <w:p w14:paraId="173F47D7" w14:textId="6210F82B" w:rsidR="00206DE4" w:rsidRPr="00206DE4" w:rsidRDefault="00206DE4" w:rsidP="00206DE4">
      <w:pPr>
        <w:tabs>
          <w:tab w:val="right" w:pos="9190"/>
        </w:tabs>
        <w:spacing w:after="0" w:line="240" w:lineRule="auto"/>
        <w:rPr>
          <w:rFonts w:ascii="Calibri" w:hAnsi="Calibri"/>
          <w:b/>
          <w:sz w:val="32"/>
          <w:szCs w:val="32"/>
        </w:rPr>
      </w:pPr>
      <w:r w:rsidRPr="00206DE4">
        <w:rPr>
          <w:rFonts w:ascii="Calibri" w:hAnsi="Calibri"/>
          <w:b/>
          <w:sz w:val="32"/>
          <w:szCs w:val="32"/>
        </w:rPr>
        <w:t>Covid-19 Safeguarding Risk Assessment</w:t>
      </w:r>
    </w:p>
    <w:p w14:paraId="4166972D" w14:textId="7DCCAB45" w:rsidR="00206DE4" w:rsidRDefault="00206DE4" w:rsidP="00206DE4">
      <w:pPr>
        <w:tabs>
          <w:tab w:val="right" w:pos="9190"/>
        </w:tabs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2FD37034" w14:textId="77777777" w:rsidR="00EC74DC" w:rsidRDefault="00EC74DC" w:rsidP="00206DE4">
      <w:pPr>
        <w:tabs>
          <w:tab w:val="right" w:pos="9190"/>
        </w:tabs>
        <w:spacing w:after="0" w:line="240" w:lineRule="auto"/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701"/>
        <w:gridCol w:w="315"/>
        <w:gridCol w:w="6914"/>
      </w:tblGrid>
      <w:tr w:rsidR="00EC74DC" w:rsidRPr="00206DE4" w14:paraId="6432ED2F" w14:textId="77777777" w:rsidTr="00206DE4">
        <w:tc>
          <w:tcPr>
            <w:tcW w:w="6658" w:type="dxa"/>
            <w:gridSpan w:val="2"/>
            <w:shd w:val="clear" w:color="auto" w:fill="808080" w:themeFill="background1" w:themeFillShade="80"/>
          </w:tcPr>
          <w:p w14:paraId="47577080" w14:textId="13A7FCE0" w:rsidR="00EC74DC" w:rsidRPr="00206DE4" w:rsidRDefault="00EC74DC" w:rsidP="00206DE4">
            <w:pPr>
              <w:tabs>
                <w:tab w:val="right" w:pos="9190"/>
              </w:tabs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206DE4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Event Details</w:t>
            </w:r>
          </w:p>
        </w:tc>
        <w:tc>
          <w:tcPr>
            <w:tcW w:w="315" w:type="dxa"/>
            <w:vMerge w:val="restart"/>
            <w:shd w:val="clear" w:color="auto" w:fill="FFFFFF" w:themeFill="background1"/>
          </w:tcPr>
          <w:p w14:paraId="7AA5C10E" w14:textId="77777777" w:rsidR="00EC74DC" w:rsidRPr="00206DE4" w:rsidRDefault="00EC74DC" w:rsidP="00206DE4">
            <w:pPr>
              <w:tabs>
                <w:tab w:val="right" w:pos="9190"/>
              </w:tabs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914" w:type="dxa"/>
            <w:shd w:val="clear" w:color="auto" w:fill="808080" w:themeFill="background1" w:themeFillShade="80"/>
          </w:tcPr>
          <w:p w14:paraId="5B1252F2" w14:textId="7D7710BB" w:rsidR="00EC74DC" w:rsidRPr="00206DE4" w:rsidRDefault="00EC74DC" w:rsidP="00206DE4">
            <w:pPr>
              <w:tabs>
                <w:tab w:val="right" w:pos="9190"/>
              </w:tabs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206DE4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Venue Details</w:t>
            </w:r>
          </w:p>
        </w:tc>
      </w:tr>
      <w:tr w:rsidR="00EC74DC" w14:paraId="06705D0D" w14:textId="77777777" w:rsidTr="00206DE4">
        <w:tc>
          <w:tcPr>
            <w:tcW w:w="4957" w:type="dxa"/>
            <w:shd w:val="clear" w:color="auto" w:fill="BFBFBF" w:themeFill="background1" w:themeFillShade="BF"/>
          </w:tcPr>
          <w:p w14:paraId="045D71BB" w14:textId="1CAA24F6" w:rsidR="00EC74DC" w:rsidRDefault="00EC74DC" w:rsidP="00206DE4">
            <w:pPr>
              <w:tabs>
                <w:tab w:val="right" w:pos="9190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Event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FE0CCA2" w14:textId="08CCDB9F" w:rsidR="00EC74DC" w:rsidRDefault="00EC74DC" w:rsidP="00206DE4">
            <w:pPr>
              <w:tabs>
                <w:tab w:val="right" w:pos="9190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Date</w:t>
            </w:r>
          </w:p>
        </w:tc>
        <w:tc>
          <w:tcPr>
            <w:tcW w:w="315" w:type="dxa"/>
            <w:vMerge/>
          </w:tcPr>
          <w:p w14:paraId="3E171115" w14:textId="77777777" w:rsidR="00EC74DC" w:rsidRDefault="00EC74DC" w:rsidP="00206DE4">
            <w:pPr>
              <w:tabs>
                <w:tab w:val="right" w:pos="9190"/>
              </w:tabs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6914" w:type="dxa"/>
            <w:shd w:val="clear" w:color="auto" w:fill="BFBFBF" w:themeFill="background1" w:themeFillShade="BF"/>
          </w:tcPr>
          <w:p w14:paraId="46DC247B" w14:textId="7A004FED" w:rsidR="00EC74DC" w:rsidRDefault="00EC74DC" w:rsidP="00206DE4">
            <w:pPr>
              <w:tabs>
                <w:tab w:val="right" w:pos="9190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Venue Name and Address</w:t>
            </w:r>
          </w:p>
        </w:tc>
      </w:tr>
      <w:tr w:rsidR="00EC74DC" w14:paraId="1BEB2D5C" w14:textId="77777777" w:rsidTr="00EC74DC">
        <w:trPr>
          <w:trHeight w:val="782"/>
        </w:trPr>
        <w:tc>
          <w:tcPr>
            <w:tcW w:w="4957" w:type="dxa"/>
          </w:tcPr>
          <w:p w14:paraId="529AAAB5" w14:textId="77777777" w:rsidR="00EC74DC" w:rsidRDefault="00EC74DC" w:rsidP="00206DE4">
            <w:pPr>
              <w:tabs>
                <w:tab w:val="right" w:pos="9190"/>
              </w:tabs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93D54C" w14:textId="77777777" w:rsidR="00EC74DC" w:rsidRDefault="00EC74DC" w:rsidP="00206DE4">
            <w:pPr>
              <w:tabs>
                <w:tab w:val="right" w:pos="9190"/>
              </w:tabs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5" w:type="dxa"/>
            <w:vMerge/>
          </w:tcPr>
          <w:p w14:paraId="4C6A7B88" w14:textId="77777777" w:rsidR="00EC74DC" w:rsidRDefault="00EC74DC" w:rsidP="00206DE4">
            <w:pPr>
              <w:tabs>
                <w:tab w:val="right" w:pos="9190"/>
              </w:tabs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6914" w:type="dxa"/>
            <w:vMerge w:val="restart"/>
          </w:tcPr>
          <w:p w14:paraId="478CAD6C" w14:textId="77777777" w:rsidR="00EC74DC" w:rsidRDefault="00EC74DC" w:rsidP="00206DE4">
            <w:pPr>
              <w:tabs>
                <w:tab w:val="right" w:pos="9190"/>
              </w:tabs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Dodworth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 xml:space="preserve"> Miners Welfare</w:t>
            </w:r>
          </w:p>
          <w:p w14:paraId="1CD0B1BD" w14:textId="77777777" w:rsidR="00EC74DC" w:rsidRDefault="00EC74DC" w:rsidP="00206DE4">
            <w:pPr>
              <w:tabs>
                <w:tab w:val="right" w:pos="9190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45a High Street</w:t>
            </w:r>
          </w:p>
          <w:p w14:paraId="05C52CF1" w14:textId="77777777" w:rsidR="00EC74DC" w:rsidRDefault="00EC74DC" w:rsidP="00206DE4">
            <w:pPr>
              <w:tabs>
                <w:tab w:val="right" w:pos="9190"/>
              </w:tabs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Dodworth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14:paraId="7A56EFEF" w14:textId="77777777" w:rsidR="00EC74DC" w:rsidRDefault="00EC74DC" w:rsidP="00206DE4">
            <w:pPr>
              <w:tabs>
                <w:tab w:val="right" w:pos="9190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Barnsley </w:t>
            </w:r>
          </w:p>
          <w:p w14:paraId="47261B1E" w14:textId="73EF5F63" w:rsidR="00EC74DC" w:rsidRDefault="00EC74DC" w:rsidP="00206DE4">
            <w:pPr>
              <w:tabs>
                <w:tab w:val="right" w:pos="9190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S75 3RL</w:t>
            </w:r>
          </w:p>
        </w:tc>
      </w:tr>
      <w:tr w:rsidR="00EC74DC" w14:paraId="738429C4" w14:textId="77777777" w:rsidTr="00206DE4">
        <w:tc>
          <w:tcPr>
            <w:tcW w:w="6658" w:type="dxa"/>
            <w:gridSpan w:val="2"/>
            <w:shd w:val="clear" w:color="auto" w:fill="BFBFBF" w:themeFill="background1" w:themeFillShade="BF"/>
          </w:tcPr>
          <w:p w14:paraId="5E503D97" w14:textId="0C4D989F" w:rsidR="00EC74DC" w:rsidRDefault="00EC74DC" w:rsidP="00206DE4">
            <w:pPr>
              <w:tabs>
                <w:tab w:val="right" w:pos="9190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Club Lead Name and Contact Number </w:t>
            </w:r>
          </w:p>
        </w:tc>
        <w:tc>
          <w:tcPr>
            <w:tcW w:w="315" w:type="dxa"/>
            <w:vMerge/>
          </w:tcPr>
          <w:p w14:paraId="4757BC45" w14:textId="77777777" w:rsidR="00EC74DC" w:rsidRDefault="00EC74DC" w:rsidP="00206DE4">
            <w:pPr>
              <w:tabs>
                <w:tab w:val="right" w:pos="9190"/>
              </w:tabs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6914" w:type="dxa"/>
            <w:vMerge/>
          </w:tcPr>
          <w:p w14:paraId="0BDE8AEC" w14:textId="77777777" w:rsidR="00EC74DC" w:rsidRDefault="00EC74DC" w:rsidP="00206DE4">
            <w:pPr>
              <w:tabs>
                <w:tab w:val="right" w:pos="9190"/>
              </w:tabs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C74DC" w14:paraId="21B52942" w14:textId="77777777" w:rsidTr="00EC74DC">
        <w:trPr>
          <w:trHeight w:val="778"/>
        </w:trPr>
        <w:tc>
          <w:tcPr>
            <w:tcW w:w="6658" w:type="dxa"/>
            <w:gridSpan w:val="2"/>
            <w:vAlign w:val="center"/>
          </w:tcPr>
          <w:p w14:paraId="5D8AAA7A" w14:textId="05CEDCFE" w:rsidR="00EC74DC" w:rsidRDefault="00EC74DC" w:rsidP="00206DE4">
            <w:pPr>
              <w:tabs>
                <w:tab w:val="right" w:pos="9190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Steve Feast, 07590 848176</w:t>
            </w:r>
          </w:p>
        </w:tc>
        <w:tc>
          <w:tcPr>
            <w:tcW w:w="315" w:type="dxa"/>
            <w:vMerge/>
          </w:tcPr>
          <w:p w14:paraId="2BBAE775" w14:textId="77777777" w:rsidR="00EC74DC" w:rsidRDefault="00EC74DC" w:rsidP="00206DE4">
            <w:pPr>
              <w:tabs>
                <w:tab w:val="right" w:pos="9190"/>
              </w:tabs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6914" w:type="dxa"/>
            <w:vMerge/>
          </w:tcPr>
          <w:p w14:paraId="3C4E44E0" w14:textId="77777777" w:rsidR="00EC74DC" w:rsidRDefault="00EC74DC" w:rsidP="00206DE4">
            <w:pPr>
              <w:tabs>
                <w:tab w:val="right" w:pos="9190"/>
              </w:tabs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C74DC" w14:paraId="3722399D" w14:textId="77777777" w:rsidTr="000E3443">
        <w:tc>
          <w:tcPr>
            <w:tcW w:w="6658" w:type="dxa"/>
            <w:gridSpan w:val="2"/>
            <w:shd w:val="clear" w:color="auto" w:fill="BFBFBF" w:themeFill="background1" w:themeFillShade="BF"/>
          </w:tcPr>
          <w:p w14:paraId="2752A70C" w14:textId="182B0BC3" w:rsidR="00EC74DC" w:rsidRDefault="00EC74DC" w:rsidP="00206DE4">
            <w:pPr>
              <w:tabs>
                <w:tab w:val="right" w:pos="9190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Session Lead Name and Contact Number</w:t>
            </w:r>
          </w:p>
        </w:tc>
        <w:tc>
          <w:tcPr>
            <w:tcW w:w="315" w:type="dxa"/>
            <w:vMerge/>
          </w:tcPr>
          <w:p w14:paraId="28DF4463" w14:textId="77777777" w:rsidR="00EC74DC" w:rsidRDefault="00EC74DC" w:rsidP="00206DE4">
            <w:pPr>
              <w:tabs>
                <w:tab w:val="right" w:pos="9190"/>
              </w:tabs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6914" w:type="dxa"/>
            <w:shd w:val="clear" w:color="auto" w:fill="BFBFBF" w:themeFill="background1" w:themeFillShade="BF"/>
          </w:tcPr>
          <w:p w14:paraId="184F5951" w14:textId="6981CE81" w:rsidR="00EC74DC" w:rsidRDefault="00EC74DC" w:rsidP="00206DE4">
            <w:pPr>
              <w:tabs>
                <w:tab w:val="right" w:pos="9190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Venue contact</w:t>
            </w:r>
          </w:p>
        </w:tc>
      </w:tr>
      <w:tr w:rsidR="00EC74DC" w14:paraId="77916760" w14:textId="77777777" w:rsidTr="00EC74DC">
        <w:trPr>
          <w:trHeight w:val="766"/>
        </w:trPr>
        <w:tc>
          <w:tcPr>
            <w:tcW w:w="6658" w:type="dxa"/>
            <w:gridSpan w:val="2"/>
            <w:vAlign w:val="center"/>
          </w:tcPr>
          <w:p w14:paraId="383E0BE4" w14:textId="77777777" w:rsidR="00EC74DC" w:rsidRDefault="00EC74DC" w:rsidP="00206DE4">
            <w:pPr>
              <w:tabs>
                <w:tab w:val="right" w:pos="9190"/>
              </w:tabs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15" w:type="dxa"/>
            <w:vMerge/>
            <w:vAlign w:val="center"/>
          </w:tcPr>
          <w:p w14:paraId="3F5AF1AF" w14:textId="77777777" w:rsidR="00EC74DC" w:rsidRDefault="00EC74DC" w:rsidP="00206DE4">
            <w:pPr>
              <w:tabs>
                <w:tab w:val="right" w:pos="9190"/>
              </w:tabs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6914" w:type="dxa"/>
            <w:tcBorders>
              <w:bottom w:val="nil"/>
            </w:tcBorders>
            <w:vAlign w:val="center"/>
          </w:tcPr>
          <w:p w14:paraId="1EF6A7D5" w14:textId="294C5638" w:rsidR="00EC74DC" w:rsidRDefault="00EC74DC" w:rsidP="00206DE4">
            <w:pPr>
              <w:tabs>
                <w:tab w:val="right" w:pos="9190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Nigel 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Carr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 xml:space="preserve">/Claire Tiffany, 07960 168348/07568517608 </w:t>
            </w:r>
          </w:p>
        </w:tc>
      </w:tr>
      <w:tr w:rsidR="00EC74DC" w14:paraId="0545F527" w14:textId="77777777" w:rsidTr="00A14128">
        <w:tc>
          <w:tcPr>
            <w:tcW w:w="6658" w:type="dxa"/>
            <w:gridSpan w:val="2"/>
            <w:shd w:val="clear" w:color="auto" w:fill="BFBFBF" w:themeFill="background1" w:themeFillShade="BF"/>
          </w:tcPr>
          <w:p w14:paraId="17142EE1" w14:textId="01455EC1" w:rsidR="00EC74DC" w:rsidRDefault="00EC74DC" w:rsidP="00206DE4">
            <w:pPr>
              <w:tabs>
                <w:tab w:val="right" w:pos="9190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Designated Safeguarding person name and contact</w:t>
            </w:r>
          </w:p>
        </w:tc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7C5721E3" w14:textId="77777777" w:rsidR="00EC74DC" w:rsidRDefault="00EC74DC" w:rsidP="00206DE4">
            <w:pPr>
              <w:tabs>
                <w:tab w:val="right" w:pos="9190"/>
              </w:tabs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6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BEB7D" w14:textId="42D6A243" w:rsidR="00EC74DC" w:rsidRDefault="00EC74DC" w:rsidP="00206DE4">
            <w:pPr>
              <w:tabs>
                <w:tab w:val="right" w:pos="9190"/>
              </w:tabs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C74DC" w14:paraId="256B19CD" w14:textId="77777777" w:rsidTr="00A14128">
        <w:trPr>
          <w:trHeight w:val="782"/>
        </w:trPr>
        <w:tc>
          <w:tcPr>
            <w:tcW w:w="6658" w:type="dxa"/>
            <w:gridSpan w:val="2"/>
            <w:vAlign w:val="center"/>
          </w:tcPr>
          <w:p w14:paraId="2BC394E7" w14:textId="16BA451D" w:rsidR="00EC74DC" w:rsidRDefault="00EC74DC" w:rsidP="00206DE4">
            <w:pPr>
              <w:tabs>
                <w:tab w:val="right" w:pos="9190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Cath Feast, 07702 344675</w:t>
            </w:r>
          </w:p>
        </w:tc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09342FB2" w14:textId="77777777" w:rsidR="00EC74DC" w:rsidRDefault="00EC74DC" w:rsidP="00206DE4">
            <w:pPr>
              <w:tabs>
                <w:tab w:val="right" w:pos="9190"/>
              </w:tabs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6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687F9" w14:textId="77777777" w:rsidR="00EC74DC" w:rsidRDefault="00EC74DC" w:rsidP="00206DE4">
            <w:pPr>
              <w:tabs>
                <w:tab w:val="right" w:pos="9190"/>
              </w:tabs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6209E44D" w14:textId="30883AF6" w:rsidR="00206DE4" w:rsidRDefault="00206DE4" w:rsidP="00206DE4">
      <w:pPr>
        <w:tabs>
          <w:tab w:val="right" w:pos="9190"/>
        </w:tabs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754AB2CD" w14:textId="4DBA4E98" w:rsidR="00206DE4" w:rsidRDefault="00206DE4" w:rsidP="00206DE4">
      <w:pPr>
        <w:tabs>
          <w:tab w:val="right" w:pos="9190"/>
        </w:tabs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7F65FB40" w14:textId="30335637" w:rsidR="00206DE4" w:rsidRDefault="00206DE4" w:rsidP="00206DE4">
      <w:pPr>
        <w:tabs>
          <w:tab w:val="right" w:pos="9190"/>
        </w:tabs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3C7F3FF1" w14:textId="78C4D0B9" w:rsidR="00EC74DC" w:rsidRDefault="00EC74DC" w:rsidP="00206DE4">
      <w:pPr>
        <w:tabs>
          <w:tab w:val="right" w:pos="9190"/>
        </w:tabs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318830AF" w14:textId="77777777" w:rsidR="00EC74DC" w:rsidRDefault="00EC74DC" w:rsidP="00206DE4">
      <w:pPr>
        <w:tabs>
          <w:tab w:val="right" w:pos="9190"/>
        </w:tabs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62E1C4AD" w14:textId="0A4311FE" w:rsidR="00206DE4" w:rsidRDefault="00206DE4" w:rsidP="00206DE4">
      <w:pPr>
        <w:tabs>
          <w:tab w:val="right" w:pos="9190"/>
        </w:tabs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3725718D" w14:textId="77777777" w:rsidR="00EC74DC" w:rsidRPr="00206DE4" w:rsidRDefault="00EC74DC" w:rsidP="00EC74DC">
      <w:pPr>
        <w:tabs>
          <w:tab w:val="right" w:pos="9190"/>
        </w:tabs>
        <w:spacing w:after="0" w:line="240" w:lineRule="auto"/>
        <w:rPr>
          <w:rFonts w:ascii="Calibri" w:hAnsi="Calibri"/>
          <w:b/>
          <w:sz w:val="32"/>
          <w:szCs w:val="32"/>
        </w:rPr>
      </w:pPr>
      <w:r w:rsidRPr="00206DE4">
        <w:rPr>
          <w:rFonts w:ascii="Verdana" w:hAnsi="Verdana"/>
          <w:noProof/>
          <w:color w:val="000000"/>
          <w:sz w:val="18"/>
          <w:szCs w:val="18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4C3B225A" wp14:editId="13A1B0D6">
            <wp:simplePos x="0" y="0"/>
            <wp:positionH relativeFrom="margin">
              <wp:posOffset>8242935</wp:posOffset>
            </wp:positionH>
            <wp:positionV relativeFrom="paragraph">
              <wp:posOffset>82550</wp:posOffset>
            </wp:positionV>
            <wp:extent cx="556895" cy="838200"/>
            <wp:effectExtent l="0" t="0" r="0" b="0"/>
            <wp:wrapTight wrapText="bothSides">
              <wp:wrapPolygon edited="0">
                <wp:start x="8128" y="0"/>
                <wp:lineTo x="0" y="0"/>
                <wp:lineTo x="0" y="11291"/>
                <wp:lineTo x="4433" y="15709"/>
                <wp:lineTo x="0" y="17182"/>
                <wp:lineTo x="0" y="21109"/>
                <wp:lineTo x="20689" y="21109"/>
                <wp:lineTo x="20689" y="17182"/>
                <wp:lineTo x="16255" y="15709"/>
                <wp:lineTo x="20689" y="11291"/>
                <wp:lineTo x="20689" y="0"/>
                <wp:lineTo x="12561" y="0"/>
                <wp:lineTo x="8128" y="0"/>
              </wp:wrapPolygon>
            </wp:wrapTight>
            <wp:docPr id="3" name="Picture 3" descr="dmw_greyre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mw_greyred.E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06DE4">
        <w:rPr>
          <w:rFonts w:ascii="Calibri" w:hAnsi="Calibri"/>
          <w:b/>
          <w:sz w:val="32"/>
          <w:szCs w:val="32"/>
        </w:rPr>
        <w:t>Dodworth</w:t>
      </w:r>
      <w:proofErr w:type="spellEnd"/>
      <w:r w:rsidRPr="00206DE4">
        <w:rPr>
          <w:rFonts w:ascii="Calibri" w:hAnsi="Calibri"/>
          <w:b/>
          <w:sz w:val="32"/>
          <w:szCs w:val="32"/>
        </w:rPr>
        <w:t xml:space="preserve"> Miners Welfare Junior Football Club</w:t>
      </w:r>
      <w:r w:rsidRPr="00206DE4">
        <w:rPr>
          <w:rFonts w:ascii="Calibri" w:hAnsi="Calibri"/>
          <w:b/>
          <w:sz w:val="32"/>
          <w:szCs w:val="32"/>
        </w:rPr>
        <w:tab/>
      </w:r>
      <w:r w:rsidRPr="00206DE4">
        <w:rPr>
          <w:rFonts w:ascii="Calibri" w:hAnsi="Calibri"/>
          <w:b/>
          <w:sz w:val="32"/>
          <w:szCs w:val="32"/>
        </w:rPr>
        <w:tab/>
      </w:r>
      <w:r w:rsidRPr="00206DE4">
        <w:rPr>
          <w:rFonts w:ascii="Calibri" w:hAnsi="Calibri"/>
          <w:b/>
          <w:sz w:val="32"/>
          <w:szCs w:val="32"/>
        </w:rPr>
        <w:tab/>
      </w:r>
      <w:r w:rsidRPr="00206DE4">
        <w:rPr>
          <w:rFonts w:ascii="Calibri" w:hAnsi="Calibri"/>
          <w:b/>
          <w:sz w:val="32"/>
          <w:szCs w:val="32"/>
        </w:rPr>
        <w:tab/>
      </w:r>
      <w:r w:rsidRPr="00206DE4">
        <w:rPr>
          <w:rFonts w:ascii="Calibri" w:hAnsi="Calibri"/>
          <w:b/>
          <w:sz w:val="32"/>
          <w:szCs w:val="32"/>
        </w:rPr>
        <w:tab/>
      </w:r>
      <w:r w:rsidRPr="00206DE4">
        <w:rPr>
          <w:rFonts w:ascii="Calibri" w:hAnsi="Calibri"/>
          <w:b/>
          <w:sz w:val="32"/>
          <w:szCs w:val="32"/>
        </w:rPr>
        <w:tab/>
      </w:r>
      <w:r w:rsidRPr="00206DE4">
        <w:rPr>
          <w:rFonts w:ascii="Calibri" w:hAnsi="Calibri"/>
          <w:b/>
          <w:sz w:val="32"/>
          <w:szCs w:val="32"/>
        </w:rPr>
        <w:tab/>
      </w:r>
    </w:p>
    <w:p w14:paraId="3281FB1A" w14:textId="77777777" w:rsidR="00EC74DC" w:rsidRPr="00206DE4" w:rsidRDefault="00EC74DC" w:rsidP="00EC74DC">
      <w:pPr>
        <w:tabs>
          <w:tab w:val="right" w:pos="9190"/>
        </w:tabs>
        <w:spacing w:after="0" w:line="240" w:lineRule="auto"/>
        <w:rPr>
          <w:rFonts w:ascii="Calibri" w:hAnsi="Calibri"/>
          <w:b/>
          <w:sz w:val="32"/>
          <w:szCs w:val="32"/>
        </w:rPr>
      </w:pPr>
      <w:r w:rsidRPr="00206DE4">
        <w:rPr>
          <w:rFonts w:ascii="Calibri" w:hAnsi="Calibri"/>
          <w:b/>
          <w:sz w:val="32"/>
          <w:szCs w:val="32"/>
        </w:rPr>
        <w:t>Covid-19 Safeguarding Risk Assessment</w:t>
      </w:r>
    </w:p>
    <w:p w14:paraId="3E1B1019" w14:textId="3D09C8ED" w:rsidR="00206DE4" w:rsidRDefault="00206DE4" w:rsidP="00206DE4">
      <w:pPr>
        <w:tabs>
          <w:tab w:val="right" w:pos="9190"/>
        </w:tabs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3B6DF501" w14:textId="77777777" w:rsidR="00EC74DC" w:rsidRDefault="00EC74DC" w:rsidP="00206DE4">
      <w:pPr>
        <w:tabs>
          <w:tab w:val="right" w:pos="9190"/>
        </w:tabs>
        <w:spacing w:after="0" w:line="240" w:lineRule="auto"/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14184" w:type="dxa"/>
        <w:tblLook w:val="04A0" w:firstRow="1" w:lastRow="0" w:firstColumn="1" w:lastColumn="0" w:noHBand="0" w:noVBand="1"/>
      </w:tblPr>
      <w:tblGrid>
        <w:gridCol w:w="5382"/>
        <w:gridCol w:w="709"/>
        <w:gridCol w:w="708"/>
        <w:gridCol w:w="284"/>
        <w:gridCol w:w="4776"/>
        <w:gridCol w:w="1162"/>
        <w:gridCol w:w="1163"/>
      </w:tblGrid>
      <w:tr w:rsidR="00511E6F" w14:paraId="1A7CD358" w14:textId="77777777" w:rsidTr="00B039AA">
        <w:tc>
          <w:tcPr>
            <w:tcW w:w="5382" w:type="dxa"/>
            <w:shd w:val="clear" w:color="auto" w:fill="808080" w:themeFill="background1" w:themeFillShade="80"/>
          </w:tcPr>
          <w:p w14:paraId="280EDA66" w14:textId="2AB42FA8" w:rsidR="00511E6F" w:rsidRPr="00EC74DC" w:rsidRDefault="00511E6F" w:rsidP="00206DE4">
            <w:pPr>
              <w:tabs>
                <w:tab w:val="right" w:pos="9190"/>
              </w:tabs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EC74DC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Club Policies and Procedures being followed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14:paraId="5CDD509F" w14:textId="2F680B77" w:rsidR="00511E6F" w:rsidRPr="00EC74DC" w:rsidRDefault="00511E6F" w:rsidP="00EC74DC">
            <w:pPr>
              <w:tabs>
                <w:tab w:val="right" w:pos="9190"/>
              </w:tabs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EC74DC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Yes</w:t>
            </w:r>
          </w:p>
        </w:tc>
        <w:tc>
          <w:tcPr>
            <w:tcW w:w="708" w:type="dxa"/>
            <w:shd w:val="clear" w:color="auto" w:fill="808080" w:themeFill="background1" w:themeFillShade="80"/>
          </w:tcPr>
          <w:p w14:paraId="316ACE3C" w14:textId="3D726314" w:rsidR="00511E6F" w:rsidRDefault="00511E6F" w:rsidP="00EC74DC">
            <w:pPr>
              <w:tabs>
                <w:tab w:val="right" w:pos="9190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C74DC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No</w:t>
            </w:r>
          </w:p>
        </w:tc>
        <w:tc>
          <w:tcPr>
            <w:tcW w:w="284" w:type="dxa"/>
            <w:vMerge w:val="restart"/>
          </w:tcPr>
          <w:p w14:paraId="6976B1E8" w14:textId="77777777" w:rsidR="00511E6F" w:rsidRDefault="00511E6F" w:rsidP="00206DE4">
            <w:pPr>
              <w:tabs>
                <w:tab w:val="right" w:pos="9190"/>
              </w:tabs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7101" w:type="dxa"/>
            <w:gridSpan w:val="3"/>
            <w:shd w:val="clear" w:color="auto" w:fill="808080" w:themeFill="background1" w:themeFillShade="80"/>
          </w:tcPr>
          <w:p w14:paraId="0B7ECCA0" w14:textId="5F1FADEC" w:rsidR="00511E6F" w:rsidRPr="00EC74DC" w:rsidRDefault="00511E6F" w:rsidP="00206DE4">
            <w:pPr>
              <w:tabs>
                <w:tab w:val="right" w:pos="9190"/>
              </w:tabs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EC74DC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Emergency Procedures</w:t>
            </w:r>
          </w:p>
        </w:tc>
      </w:tr>
      <w:tr w:rsidR="00511E6F" w14:paraId="1D590D1F" w14:textId="77777777" w:rsidTr="00511E6F">
        <w:tc>
          <w:tcPr>
            <w:tcW w:w="5382" w:type="dxa"/>
            <w:vAlign w:val="center"/>
          </w:tcPr>
          <w:p w14:paraId="41C499CE" w14:textId="022E0FF6" w:rsidR="00511E6F" w:rsidRPr="00511E6F" w:rsidRDefault="00511E6F" w:rsidP="00206DE4">
            <w:pPr>
              <w:tabs>
                <w:tab w:val="right" w:pos="9190"/>
              </w:tabs>
              <w:rPr>
                <w:rFonts w:ascii="Calibri" w:hAnsi="Calibri"/>
                <w:bCs/>
                <w:sz w:val="28"/>
                <w:szCs w:val="28"/>
              </w:rPr>
            </w:pPr>
            <w:r w:rsidRPr="00511E6F">
              <w:rPr>
                <w:rFonts w:ascii="Calibri" w:hAnsi="Calibri"/>
                <w:bCs/>
                <w:sz w:val="28"/>
                <w:szCs w:val="28"/>
              </w:rPr>
              <w:t>Safeguarding children</w:t>
            </w:r>
          </w:p>
        </w:tc>
        <w:tc>
          <w:tcPr>
            <w:tcW w:w="709" w:type="dxa"/>
            <w:vAlign w:val="center"/>
          </w:tcPr>
          <w:p w14:paraId="2E4D4E93" w14:textId="5A293402" w:rsidR="00511E6F" w:rsidRPr="00511E6F" w:rsidRDefault="00D31DB9" w:rsidP="00511E6F">
            <w:pPr>
              <w:tabs>
                <w:tab w:val="right" w:pos="9190"/>
              </w:tabs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X</w:t>
            </w:r>
          </w:p>
        </w:tc>
        <w:tc>
          <w:tcPr>
            <w:tcW w:w="708" w:type="dxa"/>
            <w:vAlign w:val="center"/>
          </w:tcPr>
          <w:p w14:paraId="66CC35F7" w14:textId="77777777" w:rsidR="00511E6F" w:rsidRPr="00511E6F" w:rsidRDefault="00511E6F" w:rsidP="00511E6F">
            <w:pPr>
              <w:tabs>
                <w:tab w:val="right" w:pos="9190"/>
              </w:tabs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433F3965" w14:textId="77777777" w:rsidR="00511E6F" w:rsidRPr="00511E6F" w:rsidRDefault="00511E6F" w:rsidP="00206DE4">
            <w:pPr>
              <w:tabs>
                <w:tab w:val="right" w:pos="9190"/>
              </w:tabs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776" w:type="dxa"/>
          </w:tcPr>
          <w:p w14:paraId="6B89AA69" w14:textId="39F6DC8F" w:rsidR="00511E6F" w:rsidRPr="00511E6F" w:rsidRDefault="00511E6F" w:rsidP="00206DE4">
            <w:pPr>
              <w:tabs>
                <w:tab w:val="right" w:pos="9190"/>
              </w:tabs>
              <w:rPr>
                <w:rFonts w:ascii="Calibri" w:hAnsi="Calibri"/>
                <w:bCs/>
                <w:sz w:val="28"/>
                <w:szCs w:val="28"/>
              </w:rPr>
            </w:pPr>
            <w:r w:rsidRPr="00511E6F">
              <w:rPr>
                <w:rFonts w:ascii="Calibri" w:hAnsi="Calibri"/>
                <w:bCs/>
                <w:sz w:val="28"/>
                <w:szCs w:val="28"/>
              </w:rPr>
              <w:t>Emergency Action plan</w:t>
            </w:r>
          </w:p>
        </w:tc>
        <w:tc>
          <w:tcPr>
            <w:tcW w:w="2325" w:type="dxa"/>
            <w:gridSpan w:val="2"/>
          </w:tcPr>
          <w:p w14:paraId="1B5B6C5E" w14:textId="3464875F" w:rsidR="00511E6F" w:rsidRPr="00511E6F" w:rsidRDefault="00511E6F" w:rsidP="00206DE4">
            <w:pPr>
              <w:tabs>
                <w:tab w:val="right" w:pos="9190"/>
              </w:tabs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No</w:t>
            </w:r>
          </w:p>
        </w:tc>
      </w:tr>
      <w:tr w:rsidR="00511E6F" w14:paraId="0706CE6B" w14:textId="77777777" w:rsidTr="00511E6F">
        <w:tc>
          <w:tcPr>
            <w:tcW w:w="5382" w:type="dxa"/>
            <w:vAlign w:val="center"/>
          </w:tcPr>
          <w:p w14:paraId="7C590FDC" w14:textId="75905EDF" w:rsidR="00511E6F" w:rsidRPr="00511E6F" w:rsidRDefault="00511E6F" w:rsidP="00206DE4">
            <w:pPr>
              <w:tabs>
                <w:tab w:val="right" w:pos="9190"/>
              </w:tabs>
              <w:rPr>
                <w:rFonts w:ascii="Calibri" w:hAnsi="Calibri"/>
                <w:bCs/>
                <w:sz w:val="28"/>
                <w:szCs w:val="28"/>
              </w:rPr>
            </w:pPr>
            <w:r w:rsidRPr="00511E6F">
              <w:rPr>
                <w:rFonts w:ascii="Calibri" w:hAnsi="Calibri"/>
                <w:bCs/>
                <w:sz w:val="28"/>
                <w:szCs w:val="28"/>
              </w:rPr>
              <w:t>Adult at risk</w:t>
            </w:r>
          </w:p>
        </w:tc>
        <w:tc>
          <w:tcPr>
            <w:tcW w:w="709" w:type="dxa"/>
            <w:vAlign w:val="center"/>
          </w:tcPr>
          <w:p w14:paraId="7FC27490" w14:textId="77777777" w:rsidR="00511E6F" w:rsidRPr="00511E6F" w:rsidRDefault="00511E6F" w:rsidP="00511E6F">
            <w:pPr>
              <w:tabs>
                <w:tab w:val="right" w:pos="9190"/>
              </w:tabs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61FEAC13" w14:textId="79BD2264" w:rsidR="00511E6F" w:rsidRPr="00511E6F" w:rsidRDefault="00D31DB9" w:rsidP="00511E6F">
            <w:pPr>
              <w:tabs>
                <w:tab w:val="right" w:pos="9190"/>
              </w:tabs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X</w:t>
            </w:r>
          </w:p>
        </w:tc>
        <w:tc>
          <w:tcPr>
            <w:tcW w:w="284" w:type="dxa"/>
            <w:vMerge/>
          </w:tcPr>
          <w:p w14:paraId="021C472C" w14:textId="77777777" w:rsidR="00511E6F" w:rsidRPr="00511E6F" w:rsidRDefault="00511E6F" w:rsidP="00206DE4">
            <w:pPr>
              <w:tabs>
                <w:tab w:val="right" w:pos="9190"/>
              </w:tabs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776" w:type="dxa"/>
          </w:tcPr>
          <w:p w14:paraId="11E3168A" w14:textId="7AFA5F55" w:rsidR="00511E6F" w:rsidRPr="00511E6F" w:rsidRDefault="00511E6F" w:rsidP="00206DE4">
            <w:pPr>
              <w:tabs>
                <w:tab w:val="right" w:pos="9190"/>
              </w:tabs>
              <w:rPr>
                <w:rFonts w:ascii="Calibri" w:hAnsi="Calibri"/>
                <w:bCs/>
                <w:sz w:val="28"/>
                <w:szCs w:val="28"/>
              </w:rPr>
            </w:pPr>
            <w:r w:rsidRPr="00511E6F">
              <w:rPr>
                <w:rFonts w:ascii="Calibri" w:hAnsi="Calibri"/>
                <w:bCs/>
                <w:sz w:val="28"/>
                <w:szCs w:val="28"/>
              </w:rPr>
              <w:t>Location of nearest defibrillator</w:t>
            </w:r>
          </w:p>
        </w:tc>
        <w:tc>
          <w:tcPr>
            <w:tcW w:w="2325" w:type="dxa"/>
            <w:gridSpan w:val="2"/>
          </w:tcPr>
          <w:p w14:paraId="4FE45E69" w14:textId="6DAFBA3C" w:rsidR="00511E6F" w:rsidRPr="00511E6F" w:rsidRDefault="00511E6F" w:rsidP="00206DE4">
            <w:pPr>
              <w:tabs>
                <w:tab w:val="right" w:pos="9190"/>
              </w:tabs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Side of main entrance door to Tapper Bar</w:t>
            </w:r>
          </w:p>
        </w:tc>
      </w:tr>
      <w:tr w:rsidR="00511E6F" w14:paraId="03292892" w14:textId="77777777" w:rsidTr="00511E6F">
        <w:tc>
          <w:tcPr>
            <w:tcW w:w="5382" w:type="dxa"/>
            <w:vAlign w:val="center"/>
          </w:tcPr>
          <w:p w14:paraId="2B29A468" w14:textId="5DC1D404" w:rsidR="00511E6F" w:rsidRPr="00511E6F" w:rsidRDefault="00511E6F" w:rsidP="00206DE4">
            <w:pPr>
              <w:tabs>
                <w:tab w:val="right" w:pos="9190"/>
              </w:tabs>
              <w:rPr>
                <w:rFonts w:ascii="Calibri" w:hAnsi="Calibri"/>
                <w:bCs/>
                <w:sz w:val="28"/>
                <w:szCs w:val="28"/>
              </w:rPr>
            </w:pPr>
            <w:r w:rsidRPr="00511E6F">
              <w:rPr>
                <w:rFonts w:ascii="Calibri" w:hAnsi="Calibri"/>
                <w:bCs/>
                <w:sz w:val="28"/>
                <w:szCs w:val="28"/>
              </w:rPr>
              <w:t>Social Media Use</w:t>
            </w:r>
          </w:p>
        </w:tc>
        <w:tc>
          <w:tcPr>
            <w:tcW w:w="709" w:type="dxa"/>
            <w:vAlign w:val="center"/>
          </w:tcPr>
          <w:p w14:paraId="7794F2D5" w14:textId="67DD4538" w:rsidR="00511E6F" w:rsidRPr="00511E6F" w:rsidRDefault="00D31DB9" w:rsidP="00511E6F">
            <w:pPr>
              <w:tabs>
                <w:tab w:val="right" w:pos="9190"/>
              </w:tabs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X</w:t>
            </w:r>
          </w:p>
        </w:tc>
        <w:tc>
          <w:tcPr>
            <w:tcW w:w="708" w:type="dxa"/>
            <w:vAlign w:val="center"/>
          </w:tcPr>
          <w:p w14:paraId="2834D968" w14:textId="77777777" w:rsidR="00511E6F" w:rsidRPr="00511E6F" w:rsidRDefault="00511E6F" w:rsidP="00511E6F">
            <w:pPr>
              <w:tabs>
                <w:tab w:val="right" w:pos="9190"/>
              </w:tabs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0E85205C" w14:textId="77777777" w:rsidR="00511E6F" w:rsidRPr="00511E6F" w:rsidRDefault="00511E6F" w:rsidP="00206DE4">
            <w:pPr>
              <w:tabs>
                <w:tab w:val="right" w:pos="9190"/>
              </w:tabs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776" w:type="dxa"/>
          </w:tcPr>
          <w:p w14:paraId="24371808" w14:textId="28D9821B" w:rsidR="00511E6F" w:rsidRPr="00511E6F" w:rsidRDefault="00511E6F" w:rsidP="00206DE4">
            <w:pPr>
              <w:tabs>
                <w:tab w:val="right" w:pos="9190"/>
              </w:tabs>
              <w:rPr>
                <w:rFonts w:ascii="Calibri" w:hAnsi="Calibri"/>
                <w:bCs/>
                <w:sz w:val="28"/>
                <w:szCs w:val="28"/>
              </w:rPr>
            </w:pPr>
            <w:r w:rsidRPr="00511E6F">
              <w:rPr>
                <w:rFonts w:ascii="Calibri" w:hAnsi="Calibri"/>
                <w:bCs/>
                <w:sz w:val="28"/>
                <w:szCs w:val="28"/>
              </w:rPr>
              <w:t>Location of gate keys</w:t>
            </w:r>
          </w:p>
        </w:tc>
        <w:tc>
          <w:tcPr>
            <w:tcW w:w="2325" w:type="dxa"/>
            <w:gridSpan w:val="2"/>
          </w:tcPr>
          <w:p w14:paraId="70A19DA1" w14:textId="09888729" w:rsidR="00511E6F" w:rsidRPr="00511E6F" w:rsidRDefault="00511E6F" w:rsidP="00206DE4">
            <w:pPr>
              <w:tabs>
                <w:tab w:val="right" w:pos="9190"/>
              </w:tabs>
              <w:rPr>
                <w:rFonts w:ascii="Calibri" w:hAnsi="Calibri"/>
                <w:bCs/>
                <w:sz w:val="28"/>
                <w:szCs w:val="28"/>
              </w:rPr>
            </w:pPr>
            <w:r w:rsidRPr="00511E6F">
              <w:rPr>
                <w:rFonts w:ascii="Calibri" w:hAnsi="Calibri"/>
                <w:bCs/>
                <w:sz w:val="28"/>
                <w:szCs w:val="28"/>
              </w:rPr>
              <w:t>Coded - shared with all coaches</w:t>
            </w:r>
          </w:p>
        </w:tc>
      </w:tr>
      <w:tr w:rsidR="00511E6F" w14:paraId="0EA55C5D" w14:textId="77777777" w:rsidTr="00511E6F">
        <w:tc>
          <w:tcPr>
            <w:tcW w:w="5382" w:type="dxa"/>
            <w:vAlign w:val="center"/>
          </w:tcPr>
          <w:p w14:paraId="5D061EE9" w14:textId="55B5F102" w:rsidR="00511E6F" w:rsidRPr="00511E6F" w:rsidRDefault="00511E6F" w:rsidP="00206DE4">
            <w:pPr>
              <w:tabs>
                <w:tab w:val="right" w:pos="9190"/>
              </w:tabs>
              <w:rPr>
                <w:rFonts w:ascii="Calibri" w:hAnsi="Calibri"/>
                <w:bCs/>
                <w:sz w:val="28"/>
                <w:szCs w:val="28"/>
              </w:rPr>
            </w:pPr>
            <w:r w:rsidRPr="00511E6F">
              <w:rPr>
                <w:rFonts w:ascii="Calibri" w:hAnsi="Calibri"/>
                <w:bCs/>
                <w:sz w:val="28"/>
                <w:szCs w:val="28"/>
              </w:rPr>
              <w:t>Use of photograph and filming</w:t>
            </w:r>
          </w:p>
        </w:tc>
        <w:tc>
          <w:tcPr>
            <w:tcW w:w="709" w:type="dxa"/>
            <w:vAlign w:val="center"/>
          </w:tcPr>
          <w:p w14:paraId="4EDCC17D" w14:textId="2EB56EF4" w:rsidR="00511E6F" w:rsidRPr="00511E6F" w:rsidRDefault="00D31DB9" w:rsidP="00511E6F">
            <w:pPr>
              <w:tabs>
                <w:tab w:val="right" w:pos="9190"/>
              </w:tabs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X</w:t>
            </w:r>
          </w:p>
        </w:tc>
        <w:tc>
          <w:tcPr>
            <w:tcW w:w="708" w:type="dxa"/>
            <w:vAlign w:val="center"/>
          </w:tcPr>
          <w:p w14:paraId="05F7B806" w14:textId="77777777" w:rsidR="00511E6F" w:rsidRPr="00511E6F" w:rsidRDefault="00511E6F" w:rsidP="00511E6F">
            <w:pPr>
              <w:tabs>
                <w:tab w:val="right" w:pos="9190"/>
              </w:tabs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0B5B68F8" w14:textId="77777777" w:rsidR="00511E6F" w:rsidRPr="00511E6F" w:rsidRDefault="00511E6F" w:rsidP="00206DE4">
            <w:pPr>
              <w:tabs>
                <w:tab w:val="right" w:pos="9190"/>
              </w:tabs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776" w:type="dxa"/>
          </w:tcPr>
          <w:p w14:paraId="4CD69AB4" w14:textId="42A8E37C" w:rsidR="00511E6F" w:rsidRPr="00511E6F" w:rsidRDefault="00511E6F" w:rsidP="00206DE4">
            <w:pPr>
              <w:tabs>
                <w:tab w:val="right" w:pos="9190"/>
              </w:tabs>
              <w:rPr>
                <w:rFonts w:ascii="Calibri" w:hAnsi="Calibri"/>
                <w:bCs/>
                <w:sz w:val="28"/>
                <w:szCs w:val="28"/>
              </w:rPr>
            </w:pPr>
            <w:r w:rsidRPr="00511E6F">
              <w:rPr>
                <w:rFonts w:ascii="Calibri" w:hAnsi="Calibri"/>
                <w:bCs/>
                <w:sz w:val="28"/>
                <w:szCs w:val="28"/>
              </w:rPr>
              <w:t>Emergency vehicle access</w:t>
            </w:r>
          </w:p>
        </w:tc>
        <w:tc>
          <w:tcPr>
            <w:tcW w:w="2325" w:type="dxa"/>
            <w:gridSpan w:val="2"/>
          </w:tcPr>
          <w:p w14:paraId="5FF9D676" w14:textId="1719CEA6" w:rsidR="00511E6F" w:rsidRPr="00511E6F" w:rsidRDefault="00511E6F" w:rsidP="00206DE4">
            <w:pPr>
              <w:tabs>
                <w:tab w:val="right" w:pos="9190"/>
              </w:tabs>
              <w:rPr>
                <w:rFonts w:ascii="Calibri" w:hAnsi="Calibri"/>
                <w:bCs/>
                <w:sz w:val="28"/>
                <w:szCs w:val="28"/>
              </w:rPr>
            </w:pPr>
            <w:r w:rsidRPr="00511E6F">
              <w:rPr>
                <w:rFonts w:ascii="Calibri" w:hAnsi="Calibri"/>
                <w:bCs/>
                <w:sz w:val="28"/>
                <w:szCs w:val="28"/>
              </w:rPr>
              <w:t>Yes – main gate</w:t>
            </w:r>
          </w:p>
        </w:tc>
      </w:tr>
      <w:tr w:rsidR="00511E6F" w14:paraId="2FC4BAC5" w14:textId="77777777" w:rsidTr="00511E6F">
        <w:tc>
          <w:tcPr>
            <w:tcW w:w="5382" w:type="dxa"/>
            <w:vAlign w:val="center"/>
          </w:tcPr>
          <w:p w14:paraId="78D51A0C" w14:textId="6E217F39" w:rsidR="00511E6F" w:rsidRPr="00511E6F" w:rsidRDefault="00511E6F" w:rsidP="00206DE4">
            <w:pPr>
              <w:tabs>
                <w:tab w:val="right" w:pos="9190"/>
              </w:tabs>
              <w:rPr>
                <w:rFonts w:ascii="Calibri" w:hAnsi="Calibri"/>
                <w:bCs/>
                <w:sz w:val="28"/>
                <w:szCs w:val="28"/>
              </w:rPr>
            </w:pPr>
            <w:r w:rsidRPr="00511E6F">
              <w:rPr>
                <w:rFonts w:ascii="Calibri" w:hAnsi="Calibri"/>
                <w:bCs/>
                <w:sz w:val="28"/>
                <w:szCs w:val="28"/>
              </w:rPr>
              <w:t>Anti-bullying</w:t>
            </w:r>
          </w:p>
        </w:tc>
        <w:tc>
          <w:tcPr>
            <w:tcW w:w="709" w:type="dxa"/>
            <w:vAlign w:val="center"/>
          </w:tcPr>
          <w:p w14:paraId="22553C64" w14:textId="016E58EB" w:rsidR="00511E6F" w:rsidRPr="00511E6F" w:rsidRDefault="00D31DB9" w:rsidP="00511E6F">
            <w:pPr>
              <w:tabs>
                <w:tab w:val="right" w:pos="9190"/>
              </w:tabs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X</w:t>
            </w:r>
          </w:p>
        </w:tc>
        <w:tc>
          <w:tcPr>
            <w:tcW w:w="708" w:type="dxa"/>
            <w:vAlign w:val="center"/>
          </w:tcPr>
          <w:p w14:paraId="3AFA8FE3" w14:textId="77777777" w:rsidR="00511E6F" w:rsidRPr="00511E6F" w:rsidRDefault="00511E6F" w:rsidP="00511E6F">
            <w:pPr>
              <w:tabs>
                <w:tab w:val="right" w:pos="9190"/>
              </w:tabs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396EBCD9" w14:textId="77777777" w:rsidR="00511E6F" w:rsidRPr="00511E6F" w:rsidRDefault="00511E6F" w:rsidP="00206DE4">
            <w:pPr>
              <w:tabs>
                <w:tab w:val="right" w:pos="9190"/>
              </w:tabs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776" w:type="dxa"/>
          </w:tcPr>
          <w:p w14:paraId="684FB250" w14:textId="6CD93B24" w:rsidR="00511E6F" w:rsidRPr="00511E6F" w:rsidRDefault="00511E6F" w:rsidP="00206DE4">
            <w:pPr>
              <w:tabs>
                <w:tab w:val="right" w:pos="9190"/>
              </w:tabs>
              <w:rPr>
                <w:rFonts w:ascii="Calibri" w:hAnsi="Calibri"/>
                <w:bCs/>
                <w:sz w:val="28"/>
                <w:szCs w:val="28"/>
              </w:rPr>
            </w:pPr>
            <w:r w:rsidRPr="00511E6F">
              <w:rPr>
                <w:rFonts w:ascii="Calibri" w:hAnsi="Calibri"/>
                <w:bCs/>
                <w:sz w:val="28"/>
                <w:szCs w:val="28"/>
              </w:rPr>
              <w:t>Air ambulance landing station</w:t>
            </w:r>
          </w:p>
        </w:tc>
        <w:tc>
          <w:tcPr>
            <w:tcW w:w="2325" w:type="dxa"/>
            <w:gridSpan w:val="2"/>
          </w:tcPr>
          <w:p w14:paraId="54788CF7" w14:textId="07D1F2B8" w:rsidR="00511E6F" w:rsidRPr="00511E6F" w:rsidRDefault="00511E6F" w:rsidP="00206DE4">
            <w:pPr>
              <w:tabs>
                <w:tab w:val="right" w:pos="9190"/>
              </w:tabs>
              <w:rPr>
                <w:rFonts w:ascii="Calibri" w:hAnsi="Calibri"/>
                <w:bCs/>
                <w:sz w:val="28"/>
                <w:szCs w:val="28"/>
              </w:rPr>
            </w:pPr>
            <w:r w:rsidRPr="00511E6F">
              <w:rPr>
                <w:rFonts w:ascii="Calibri" w:hAnsi="Calibri"/>
                <w:bCs/>
                <w:sz w:val="28"/>
                <w:szCs w:val="28"/>
              </w:rPr>
              <w:t>On welfare playing fields</w:t>
            </w:r>
          </w:p>
        </w:tc>
      </w:tr>
      <w:tr w:rsidR="00511E6F" w14:paraId="4498AD0B" w14:textId="77777777" w:rsidTr="00511E6F">
        <w:tc>
          <w:tcPr>
            <w:tcW w:w="5382" w:type="dxa"/>
            <w:vAlign w:val="center"/>
          </w:tcPr>
          <w:p w14:paraId="293DE5A5" w14:textId="2F98E98B" w:rsidR="00511E6F" w:rsidRPr="00511E6F" w:rsidRDefault="00511E6F" w:rsidP="00206DE4">
            <w:pPr>
              <w:tabs>
                <w:tab w:val="right" w:pos="9190"/>
              </w:tabs>
              <w:rPr>
                <w:rFonts w:ascii="Calibri" w:hAnsi="Calibri"/>
                <w:bCs/>
                <w:sz w:val="28"/>
                <w:szCs w:val="28"/>
              </w:rPr>
            </w:pPr>
            <w:r w:rsidRPr="00511E6F">
              <w:rPr>
                <w:rFonts w:ascii="Calibri" w:hAnsi="Calibri"/>
                <w:bCs/>
                <w:sz w:val="28"/>
                <w:szCs w:val="28"/>
              </w:rPr>
              <w:t>Code of Conduct</w:t>
            </w:r>
          </w:p>
        </w:tc>
        <w:tc>
          <w:tcPr>
            <w:tcW w:w="709" w:type="dxa"/>
            <w:vAlign w:val="center"/>
          </w:tcPr>
          <w:p w14:paraId="469FA8C2" w14:textId="0155CD6C" w:rsidR="00511E6F" w:rsidRPr="00511E6F" w:rsidRDefault="00D31DB9" w:rsidP="00511E6F">
            <w:pPr>
              <w:tabs>
                <w:tab w:val="right" w:pos="9190"/>
              </w:tabs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X</w:t>
            </w:r>
          </w:p>
        </w:tc>
        <w:tc>
          <w:tcPr>
            <w:tcW w:w="708" w:type="dxa"/>
            <w:vAlign w:val="center"/>
          </w:tcPr>
          <w:p w14:paraId="7619EEB1" w14:textId="77777777" w:rsidR="00511E6F" w:rsidRPr="00511E6F" w:rsidRDefault="00511E6F" w:rsidP="00511E6F">
            <w:pPr>
              <w:tabs>
                <w:tab w:val="right" w:pos="9190"/>
              </w:tabs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5BE702CC" w14:textId="77777777" w:rsidR="00511E6F" w:rsidRPr="00511E6F" w:rsidRDefault="00511E6F" w:rsidP="00206DE4">
            <w:pPr>
              <w:tabs>
                <w:tab w:val="right" w:pos="9190"/>
              </w:tabs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776" w:type="dxa"/>
          </w:tcPr>
          <w:p w14:paraId="486327BF" w14:textId="77777777" w:rsidR="00511E6F" w:rsidRPr="00511E6F" w:rsidRDefault="00511E6F" w:rsidP="00206DE4">
            <w:pPr>
              <w:tabs>
                <w:tab w:val="right" w:pos="9190"/>
              </w:tabs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325" w:type="dxa"/>
            <w:gridSpan w:val="2"/>
          </w:tcPr>
          <w:p w14:paraId="1EF8A9D9" w14:textId="77777777" w:rsidR="00511E6F" w:rsidRPr="00511E6F" w:rsidRDefault="00511E6F" w:rsidP="00206DE4">
            <w:pPr>
              <w:tabs>
                <w:tab w:val="right" w:pos="9190"/>
              </w:tabs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511E6F" w14:paraId="4391C1B3" w14:textId="77777777" w:rsidTr="00511E6F">
        <w:tc>
          <w:tcPr>
            <w:tcW w:w="5382" w:type="dxa"/>
            <w:vAlign w:val="center"/>
          </w:tcPr>
          <w:p w14:paraId="207E504A" w14:textId="45A9E471" w:rsidR="00511E6F" w:rsidRPr="00511E6F" w:rsidRDefault="00511E6F" w:rsidP="00206DE4">
            <w:pPr>
              <w:tabs>
                <w:tab w:val="right" w:pos="9190"/>
              </w:tabs>
              <w:rPr>
                <w:rFonts w:ascii="Calibri" w:hAnsi="Calibri"/>
                <w:bCs/>
                <w:sz w:val="28"/>
                <w:szCs w:val="28"/>
              </w:rPr>
            </w:pPr>
            <w:r w:rsidRPr="00511E6F">
              <w:rPr>
                <w:rFonts w:ascii="Calibri" w:hAnsi="Calibri"/>
                <w:bCs/>
                <w:sz w:val="28"/>
                <w:szCs w:val="28"/>
              </w:rPr>
              <w:t>Equality and Divers</w:t>
            </w:r>
            <w:r w:rsidR="00D31DB9">
              <w:rPr>
                <w:rFonts w:ascii="Calibri" w:hAnsi="Calibri"/>
                <w:bCs/>
                <w:sz w:val="28"/>
                <w:szCs w:val="28"/>
              </w:rPr>
              <w:t>i</w:t>
            </w:r>
            <w:r w:rsidRPr="00511E6F">
              <w:rPr>
                <w:rFonts w:ascii="Calibri" w:hAnsi="Calibri"/>
                <w:bCs/>
                <w:sz w:val="28"/>
                <w:szCs w:val="28"/>
              </w:rPr>
              <w:t>ty</w:t>
            </w:r>
          </w:p>
        </w:tc>
        <w:tc>
          <w:tcPr>
            <w:tcW w:w="709" w:type="dxa"/>
            <w:vAlign w:val="center"/>
          </w:tcPr>
          <w:p w14:paraId="28DAFB67" w14:textId="53B6557E" w:rsidR="00511E6F" w:rsidRPr="00511E6F" w:rsidRDefault="00D31DB9" w:rsidP="00511E6F">
            <w:pPr>
              <w:tabs>
                <w:tab w:val="right" w:pos="9190"/>
              </w:tabs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X</w:t>
            </w:r>
          </w:p>
        </w:tc>
        <w:tc>
          <w:tcPr>
            <w:tcW w:w="708" w:type="dxa"/>
            <w:vAlign w:val="center"/>
          </w:tcPr>
          <w:p w14:paraId="73EB740F" w14:textId="77777777" w:rsidR="00511E6F" w:rsidRPr="00511E6F" w:rsidRDefault="00511E6F" w:rsidP="00511E6F">
            <w:pPr>
              <w:tabs>
                <w:tab w:val="right" w:pos="9190"/>
              </w:tabs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2AD054E4" w14:textId="77777777" w:rsidR="00511E6F" w:rsidRPr="00511E6F" w:rsidRDefault="00511E6F" w:rsidP="00206DE4">
            <w:pPr>
              <w:tabs>
                <w:tab w:val="right" w:pos="9190"/>
              </w:tabs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808080" w:themeFill="background1" w:themeFillShade="80"/>
          </w:tcPr>
          <w:p w14:paraId="155588F8" w14:textId="1C226994" w:rsidR="00511E6F" w:rsidRPr="00511E6F" w:rsidRDefault="00511E6F" w:rsidP="00206DE4">
            <w:pPr>
              <w:tabs>
                <w:tab w:val="right" w:pos="9190"/>
              </w:tabs>
              <w:rPr>
                <w:rFonts w:ascii="Calibri" w:hAnsi="Calibri"/>
                <w:bCs/>
                <w:color w:val="FFFFFF" w:themeColor="background1"/>
                <w:sz w:val="28"/>
                <w:szCs w:val="28"/>
              </w:rPr>
            </w:pPr>
            <w:r w:rsidRPr="00511E6F">
              <w:rPr>
                <w:rFonts w:ascii="Calibri" w:hAnsi="Calibri"/>
                <w:bCs/>
                <w:color w:val="FFFFFF" w:themeColor="background1"/>
                <w:sz w:val="28"/>
                <w:szCs w:val="28"/>
              </w:rPr>
              <w:t>Insurance Cover</w:t>
            </w:r>
          </w:p>
        </w:tc>
        <w:tc>
          <w:tcPr>
            <w:tcW w:w="1162" w:type="dxa"/>
            <w:shd w:val="clear" w:color="auto" w:fill="808080" w:themeFill="background1" w:themeFillShade="80"/>
          </w:tcPr>
          <w:p w14:paraId="473BA80C" w14:textId="7C78CFBF" w:rsidR="00511E6F" w:rsidRPr="00511E6F" w:rsidRDefault="00511E6F" w:rsidP="00511E6F">
            <w:pPr>
              <w:tabs>
                <w:tab w:val="right" w:pos="9190"/>
              </w:tabs>
              <w:jc w:val="center"/>
              <w:rPr>
                <w:rFonts w:ascii="Calibri" w:hAnsi="Calibri"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/>
                <w:bCs/>
                <w:color w:val="FFFFFF" w:themeColor="background1"/>
                <w:sz w:val="28"/>
                <w:szCs w:val="28"/>
              </w:rPr>
              <w:t>Yes</w:t>
            </w:r>
          </w:p>
        </w:tc>
        <w:tc>
          <w:tcPr>
            <w:tcW w:w="1163" w:type="dxa"/>
            <w:shd w:val="clear" w:color="auto" w:fill="808080" w:themeFill="background1" w:themeFillShade="80"/>
          </w:tcPr>
          <w:p w14:paraId="0D745947" w14:textId="5AD1EB37" w:rsidR="00511E6F" w:rsidRPr="00511E6F" w:rsidRDefault="00511E6F" w:rsidP="00511E6F">
            <w:pPr>
              <w:tabs>
                <w:tab w:val="right" w:pos="9190"/>
              </w:tabs>
              <w:jc w:val="center"/>
              <w:rPr>
                <w:rFonts w:ascii="Calibri" w:hAnsi="Calibri"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/>
                <w:bCs/>
                <w:color w:val="FFFFFF" w:themeColor="background1"/>
                <w:sz w:val="28"/>
                <w:szCs w:val="28"/>
              </w:rPr>
              <w:t>No</w:t>
            </w:r>
          </w:p>
        </w:tc>
      </w:tr>
      <w:tr w:rsidR="00511E6F" w14:paraId="477A6C2E" w14:textId="77777777" w:rsidTr="00D31DB9">
        <w:tc>
          <w:tcPr>
            <w:tcW w:w="5382" w:type="dxa"/>
            <w:vAlign w:val="center"/>
          </w:tcPr>
          <w:p w14:paraId="2283A661" w14:textId="386B5050" w:rsidR="00511E6F" w:rsidRPr="00511E6F" w:rsidRDefault="00511E6F" w:rsidP="00206DE4">
            <w:pPr>
              <w:tabs>
                <w:tab w:val="right" w:pos="9190"/>
              </w:tabs>
              <w:rPr>
                <w:rFonts w:ascii="Calibri" w:hAnsi="Calibri"/>
                <w:bCs/>
                <w:sz w:val="28"/>
                <w:szCs w:val="28"/>
              </w:rPr>
            </w:pPr>
            <w:r w:rsidRPr="00511E6F">
              <w:rPr>
                <w:rFonts w:ascii="Calibri" w:hAnsi="Calibri"/>
                <w:bCs/>
                <w:sz w:val="28"/>
                <w:szCs w:val="28"/>
              </w:rPr>
              <w:t>Managing Challenging behaviour</w:t>
            </w:r>
          </w:p>
        </w:tc>
        <w:tc>
          <w:tcPr>
            <w:tcW w:w="709" w:type="dxa"/>
            <w:vAlign w:val="center"/>
          </w:tcPr>
          <w:p w14:paraId="2F92A624" w14:textId="14FA9D06" w:rsidR="00511E6F" w:rsidRPr="00511E6F" w:rsidRDefault="00D31DB9" w:rsidP="00511E6F">
            <w:pPr>
              <w:tabs>
                <w:tab w:val="right" w:pos="9190"/>
              </w:tabs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X</w:t>
            </w:r>
          </w:p>
        </w:tc>
        <w:tc>
          <w:tcPr>
            <w:tcW w:w="708" w:type="dxa"/>
            <w:vAlign w:val="center"/>
          </w:tcPr>
          <w:p w14:paraId="27FC70D2" w14:textId="77777777" w:rsidR="00511E6F" w:rsidRPr="00511E6F" w:rsidRDefault="00511E6F" w:rsidP="00511E6F">
            <w:pPr>
              <w:tabs>
                <w:tab w:val="right" w:pos="9190"/>
              </w:tabs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1A80F58B" w14:textId="77777777" w:rsidR="00511E6F" w:rsidRPr="00511E6F" w:rsidRDefault="00511E6F" w:rsidP="00206DE4">
            <w:pPr>
              <w:tabs>
                <w:tab w:val="right" w:pos="9190"/>
              </w:tabs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776" w:type="dxa"/>
            <w:vMerge w:val="restart"/>
          </w:tcPr>
          <w:p w14:paraId="60589363" w14:textId="486D8E70" w:rsidR="00511E6F" w:rsidRPr="00511E6F" w:rsidRDefault="00511E6F" w:rsidP="00206DE4">
            <w:pPr>
              <w:tabs>
                <w:tab w:val="right" w:pos="9190"/>
              </w:tabs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Personal Accident and Public Liability Insurance cover in place</w:t>
            </w:r>
          </w:p>
        </w:tc>
        <w:tc>
          <w:tcPr>
            <w:tcW w:w="1162" w:type="dxa"/>
            <w:vMerge w:val="restart"/>
            <w:vAlign w:val="center"/>
          </w:tcPr>
          <w:p w14:paraId="6C1B9995" w14:textId="21ADB000" w:rsidR="00511E6F" w:rsidRPr="00511E6F" w:rsidRDefault="00D31DB9" w:rsidP="00511E6F">
            <w:pPr>
              <w:tabs>
                <w:tab w:val="right" w:pos="9190"/>
              </w:tabs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X</w:t>
            </w:r>
          </w:p>
        </w:tc>
        <w:tc>
          <w:tcPr>
            <w:tcW w:w="1163" w:type="dxa"/>
            <w:vMerge w:val="restart"/>
            <w:vAlign w:val="center"/>
          </w:tcPr>
          <w:p w14:paraId="411B1827" w14:textId="6059B257" w:rsidR="00511E6F" w:rsidRPr="00511E6F" w:rsidRDefault="00511E6F" w:rsidP="00511E6F">
            <w:pPr>
              <w:tabs>
                <w:tab w:val="right" w:pos="9190"/>
              </w:tabs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511E6F" w14:paraId="77AC4C8C" w14:textId="77777777" w:rsidTr="00511E6F">
        <w:tc>
          <w:tcPr>
            <w:tcW w:w="5382" w:type="dxa"/>
            <w:vAlign w:val="center"/>
          </w:tcPr>
          <w:p w14:paraId="54C4648B" w14:textId="7AE6384F" w:rsidR="00511E6F" w:rsidRPr="00511E6F" w:rsidRDefault="00511E6F" w:rsidP="00206DE4">
            <w:pPr>
              <w:tabs>
                <w:tab w:val="right" w:pos="9190"/>
              </w:tabs>
              <w:rPr>
                <w:rFonts w:ascii="Calibri" w:hAnsi="Calibri"/>
                <w:bCs/>
                <w:sz w:val="28"/>
                <w:szCs w:val="28"/>
              </w:rPr>
            </w:pPr>
            <w:r w:rsidRPr="00511E6F">
              <w:rPr>
                <w:rFonts w:ascii="Calibri" w:hAnsi="Calibri"/>
                <w:bCs/>
                <w:sz w:val="28"/>
                <w:szCs w:val="28"/>
              </w:rPr>
              <w:t>Club rules</w:t>
            </w:r>
          </w:p>
        </w:tc>
        <w:tc>
          <w:tcPr>
            <w:tcW w:w="709" w:type="dxa"/>
            <w:vAlign w:val="center"/>
          </w:tcPr>
          <w:p w14:paraId="0D51FF31" w14:textId="6D66BD07" w:rsidR="00511E6F" w:rsidRPr="00511E6F" w:rsidRDefault="00D31DB9" w:rsidP="00511E6F">
            <w:pPr>
              <w:tabs>
                <w:tab w:val="right" w:pos="9190"/>
              </w:tabs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X</w:t>
            </w:r>
          </w:p>
        </w:tc>
        <w:tc>
          <w:tcPr>
            <w:tcW w:w="708" w:type="dxa"/>
            <w:vAlign w:val="center"/>
          </w:tcPr>
          <w:p w14:paraId="1DB7B459" w14:textId="77777777" w:rsidR="00511E6F" w:rsidRPr="00511E6F" w:rsidRDefault="00511E6F" w:rsidP="00511E6F">
            <w:pPr>
              <w:tabs>
                <w:tab w:val="right" w:pos="9190"/>
              </w:tabs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2B8E80FE" w14:textId="77777777" w:rsidR="00511E6F" w:rsidRPr="00511E6F" w:rsidRDefault="00511E6F" w:rsidP="00206DE4">
            <w:pPr>
              <w:tabs>
                <w:tab w:val="right" w:pos="9190"/>
              </w:tabs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776" w:type="dxa"/>
            <w:vMerge/>
          </w:tcPr>
          <w:p w14:paraId="14F74EC4" w14:textId="77777777" w:rsidR="00511E6F" w:rsidRPr="00511E6F" w:rsidRDefault="00511E6F" w:rsidP="00206DE4">
            <w:pPr>
              <w:tabs>
                <w:tab w:val="right" w:pos="9190"/>
              </w:tabs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14:paraId="4B706236" w14:textId="77777777" w:rsidR="00511E6F" w:rsidRPr="00511E6F" w:rsidRDefault="00511E6F" w:rsidP="00206DE4">
            <w:pPr>
              <w:tabs>
                <w:tab w:val="right" w:pos="9190"/>
              </w:tabs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163" w:type="dxa"/>
            <w:vMerge/>
          </w:tcPr>
          <w:p w14:paraId="6E957B69" w14:textId="0A2BBFF9" w:rsidR="00511E6F" w:rsidRPr="00511E6F" w:rsidRDefault="00511E6F" w:rsidP="00206DE4">
            <w:pPr>
              <w:tabs>
                <w:tab w:val="right" w:pos="9190"/>
              </w:tabs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</w:tbl>
    <w:p w14:paraId="155291D9" w14:textId="1BB1F379" w:rsidR="00206DE4" w:rsidRDefault="00206DE4" w:rsidP="00206DE4">
      <w:pPr>
        <w:tabs>
          <w:tab w:val="right" w:pos="9190"/>
        </w:tabs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14D620EE" w14:textId="75BA183C" w:rsidR="00206DE4" w:rsidRDefault="00206DE4" w:rsidP="00206DE4">
      <w:pPr>
        <w:tabs>
          <w:tab w:val="right" w:pos="9190"/>
        </w:tabs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7F40A476" w14:textId="6DF24E02" w:rsidR="00206DE4" w:rsidRDefault="00206DE4" w:rsidP="00206DE4">
      <w:pPr>
        <w:tabs>
          <w:tab w:val="right" w:pos="9190"/>
        </w:tabs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03A78869" w14:textId="4D28C3FD" w:rsidR="00206DE4" w:rsidRDefault="00206DE4" w:rsidP="00206DE4">
      <w:pPr>
        <w:tabs>
          <w:tab w:val="right" w:pos="9190"/>
        </w:tabs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2FF3A251" w14:textId="30A6DC5C" w:rsidR="00206DE4" w:rsidRDefault="00206DE4" w:rsidP="001E6725">
      <w:pPr>
        <w:tabs>
          <w:tab w:val="right" w:pos="9190"/>
        </w:tabs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535"/>
        <w:gridCol w:w="2177"/>
        <w:gridCol w:w="1946"/>
        <w:gridCol w:w="425"/>
        <w:gridCol w:w="425"/>
        <w:gridCol w:w="425"/>
        <w:gridCol w:w="3686"/>
        <w:gridCol w:w="992"/>
        <w:gridCol w:w="425"/>
        <w:gridCol w:w="426"/>
        <w:gridCol w:w="425"/>
      </w:tblGrid>
      <w:tr w:rsidR="00206DE4" w:rsidRPr="00FA7425" w14:paraId="056AC626" w14:textId="77777777" w:rsidTr="00EB3756">
        <w:tc>
          <w:tcPr>
            <w:tcW w:w="2535" w:type="dxa"/>
          </w:tcPr>
          <w:p w14:paraId="265F9E4F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FA7425">
              <w:rPr>
                <w:rFonts w:ascii="Calibri" w:hAnsi="Calibri"/>
                <w:b/>
                <w:sz w:val="20"/>
                <w:szCs w:val="20"/>
              </w:rPr>
              <w:t>Likelihood (L)</w:t>
            </w:r>
          </w:p>
        </w:tc>
        <w:tc>
          <w:tcPr>
            <w:tcW w:w="2177" w:type="dxa"/>
          </w:tcPr>
          <w:p w14:paraId="3D48F499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FA7425">
              <w:rPr>
                <w:rFonts w:ascii="Calibri" w:hAnsi="Calibri"/>
                <w:b/>
                <w:sz w:val="20"/>
                <w:szCs w:val="20"/>
              </w:rPr>
              <w:t>Consequence (C)</w:t>
            </w:r>
          </w:p>
        </w:tc>
        <w:tc>
          <w:tcPr>
            <w:tcW w:w="1946" w:type="dxa"/>
          </w:tcPr>
          <w:p w14:paraId="32DC5864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FA7425">
              <w:rPr>
                <w:rFonts w:ascii="Calibri" w:hAnsi="Calibri"/>
                <w:b/>
                <w:sz w:val="20"/>
                <w:szCs w:val="20"/>
              </w:rPr>
              <w:t>Risk Rating (R)</w:t>
            </w:r>
          </w:p>
        </w:tc>
        <w:tc>
          <w:tcPr>
            <w:tcW w:w="7229" w:type="dxa"/>
            <w:gridSpan w:val="8"/>
            <w:vMerge w:val="restart"/>
          </w:tcPr>
          <w:p w14:paraId="4A37C0C1" w14:textId="77777777" w:rsidR="00206DE4" w:rsidRDefault="00206DE4" w:rsidP="00EB3756">
            <w:pPr>
              <w:tabs>
                <w:tab w:val="right" w:pos="919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Verdana" w:hAnsi="Verdana"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303ADC7" wp14:editId="0F2E74A7">
                  <wp:simplePos x="0" y="0"/>
                  <wp:positionH relativeFrom="margin">
                    <wp:posOffset>3790315</wp:posOffset>
                  </wp:positionH>
                  <wp:positionV relativeFrom="paragraph">
                    <wp:posOffset>0</wp:posOffset>
                  </wp:positionV>
                  <wp:extent cx="725805" cy="1092200"/>
                  <wp:effectExtent l="0" t="0" r="0" b="0"/>
                  <wp:wrapTight wrapText="bothSides">
                    <wp:wrapPolygon edited="0">
                      <wp:start x="9071" y="0"/>
                      <wp:lineTo x="0" y="377"/>
                      <wp:lineTo x="0" y="21098"/>
                      <wp:lineTo x="20976" y="21098"/>
                      <wp:lineTo x="20976" y="377"/>
                      <wp:lineTo x="11906" y="0"/>
                      <wp:lineTo x="9071" y="0"/>
                    </wp:wrapPolygon>
                  </wp:wrapTight>
                  <wp:docPr id="30" name="Picture 30" descr="dmw_greyred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mw_greyred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</w:t>
            </w:r>
          </w:p>
          <w:p w14:paraId="57EA9071" w14:textId="77777777" w:rsidR="00206DE4" w:rsidRDefault="00206DE4" w:rsidP="00EB3756">
            <w:pPr>
              <w:tabs>
                <w:tab w:val="right" w:pos="9190"/>
              </w:tabs>
              <w:rPr>
                <w:rFonts w:ascii="Calibri" w:hAnsi="Calibri"/>
                <w:b/>
                <w:sz w:val="24"/>
                <w:szCs w:val="24"/>
              </w:rPr>
            </w:pPr>
          </w:p>
          <w:p w14:paraId="5CB42135" w14:textId="77777777" w:rsidR="00206DE4" w:rsidRPr="00FA7425" w:rsidRDefault="00206DE4" w:rsidP="00EB3756">
            <w:pPr>
              <w:tabs>
                <w:tab w:val="right" w:pos="919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7425">
              <w:rPr>
                <w:rFonts w:ascii="Calibri" w:hAnsi="Calibri"/>
                <w:b/>
                <w:sz w:val="28"/>
                <w:szCs w:val="28"/>
              </w:rPr>
              <w:t xml:space="preserve">Covid-19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Safeguarding </w:t>
            </w:r>
            <w:r w:rsidRPr="00FA7425">
              <w:rPr>
                <w:rFonts w:ascii="Calibri" w:hAnsi="Calibri"/>
                <w:b/>
                <w:sz w:val="28"/>
                <w:szCs w:val="28"/>
              </w:rPr>
              <w:t>Risk Assessment</w:t>
            </w:r>
          </w:p>
        </w:tc>
      </w:tr>
      <w:tr w:rsidR="00206DE4" w:rsidRPr="00FA7425" w14:paraId="785F516A" w14:textId="77777777" w:rsidTr="00EB3756">
        <w:tc>
          <w:tcPr>
            <w:tcW w:w="2535" w:type="dxa"/>
          </w:tcPr>
          <w:p w14:paraId="6C4055C0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lastRenderedPageBreak/>
              <w:t xml:space="preserve">1. </w:t>
            </w:r>
            <w:r w:rsidRPr="00FA7425">
              <w:rPr>
                <w:rFonts w:ascii="Calibri" w:hAnsi="Calibri"/>
                <w:bCs/>
                <w:sz w:val="20"/>
                <w:szCs w:val="20"/>
              </w:rPr>
              <w:t>Rare</w:t>
            </w:r>
          </w:p>
        </w:tc>
        <w:tc>
          <w:tcPr>
            <w:tcW w:w="2177" w:type="dxa"/>
          </w:tcPr>
          <w:p w14:paraId="7B269E8F" w14:textId="77777777" w:rsidR="00206DE4" w:rsidRPr="00FA7425" w:rsidRDefault="00206DE4" w:rsidP="00EB3756">
            <w:pPr>
              <w:pStyle w:val="ListParagraph"/>
              <w:numPr>
                <w:ilvl w:val="0"/>
                <w:numId w:val="12"/>
              </w:numPr>
              <w:tabs>
                <w:tab w:val="right" w:pos="9190"/>
              </w:tabs>
              <w:ind w:left="224" w:hanging="224"/>
              <w:rPr>
                <w:rFonts w:ascii="Calibri" w:hAnsi="Calibri"/>
                <w:bCs/>
                <w:sz w:val="20"/>
                <w:szCs w:val="20"/>
              </w:rPr>
            </w:pPr>
            <w:r w:rsidRPr="00FA7425">
              <w:rPr>
                <w:rFonts w:ascii="Calibri" w:hAnsi="Calibri"/>
                <w:bCs/>
                <w:sz w:val="20"/>
                <w:szCs w:val="20"/>
              </w:rPr>
              <w:t>Insignificant</w:t>
            </w:r>
          </w:p>
        </w:tc>
        <w:tc>
          <w:tcPr>
            <w:tcW w:w="1946" w:type="dxa"/>
            <w:vMerge w:val="restart"/>
            <w:shd w:val="clear" w:color="auto" w:fill="92D050"/>
          </w:tcPr>
          <w:p w14:paraId="139DBEE0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1-10 Low Risk</w:t>
            </w:r>
          </w:p>
        </w:tc>
        <w:tc>
          <w:tcPr>
            <w:tcW w:w="7229" w:type="dxa"/>
            <w:gridSpan w:val="8"/>
            <w:vMerge/>
          </w:tcPr>
          <w:p w14:paraId="25B052A5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206DE4" w:rsidRPr="00FA7425" w14:paraId="241E41B2" w14:textId="77777777" w:rsidTr="00EB3756">
        <w:tc>
          <w:tcPr>
            <w:tcW w:w="2535" w:type="dxa"/>
          </w:tcPr>
          <w:p w14:paraId="7BC348AA" w14:textId="77777777" w:rsidR="00206DE4" w:rsidRPr="00FA7425" w:rsidRDefault="00206DE4" w:rsidP="00EB3756">
            <w:pPr>
              <w:pStyle w:val="ListParagraph"/>
              <w:tabs>
                <w:tab w:val="right" w:pos="9190"/>
              </w:tabs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FA7425">
              <w:rPr>
                <w:rFonts w:ascii="Calibri" w:hAnsi="Calibri"/>
                <w:bCs/>
                <w:sz w:val="20"/>
                <w:szCs w:val="20"/>
              </w:rPr>
              <w:t>2. Unlikely</w:t>
            </w:r>
          </w:p>
        </w:tc>
        <w:tc>
          <w:tcPr>
            <w:tcW w:w="2177" w:type="dxa"/>
          </w:tcPr>
          <w:p w14:paraId="0DC79706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FA7425">
              <w:rPr>
                <w:rFonts w:ascii="Calibri" w:hAnsi="Calibri"/>
                <w:bCs/>
                <w:sz w:val="20"/>
                <w:szCs w:val="20"/>
              </w:rPr>
              <w:t>2. Minor</w:t>
            </w:r>
          </w:p>
        </w:tc>
        <w:tc>
          <w:tcPr>
            <w:tcW w:w="1946" w:type="dxa"/>
            <w:vMerge/>
            <w:shd w:val="clear" w:color="auto" w:fill="92D050"/>
          </w:tcPr>
          <w:p w14:paraId="3CF97EFF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29" w:type="dxa"/>
            <w:gridSpan w:val="8"/>
            <w:vMerge/>
          </w:tcPr>
          <w:p w14:paraId="4A89D0DB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206DE4" w:rsidRPr="00FA7425" w14:paraId="07D9DA31" w14:textId="77777777" w:rsidTr="00EB3756">
        <w:tc>
          <w:tcPr>
            <w:tcW w:w="2535" w:type="dxa"/>
          </w:tcPr>
          <w:p w14:paraId="37CAFEDD" w14:textId="77777777" w:rsidR="00206DE4" w:rsidRPr="00FA7425" w:rsidRDefault="00206DE4" w:rsidP="00EB3756">
            <w:pPr>
              <w:pStyle w:val="ListParagraph"/>
              <w:tabs>
                <w:tab w:val="right" w:pos="9190"/>
              </w:tabs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FA7425">
              <w:rPr>
                <w:rFonts w:ascii="Calibri" w:hAnsi="Calibri"/>
                <w:bCs/>
                <w:sz w:val="20"/>
                <w:szCs w:val="20"/>
              </w:rPr>
              <w:t>3. Possible</w:t>
            </w:r>
          </w:p>
        </w:tc>
        <w:tc>
          <w:tcPr>
            <w:tcW w:w="2177" w:type="dxa"/>
          </w:tcPr>
          <w:p w14:paraId="01A03CC8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FA7425">
              <w:rPr>
                <w:rFonts w:ascii="Calibri" w:hAnsi="Calibri"/>
                <w:bCs/>
                <w:sz w:val="20"/>
                <w:szCs w:val="20"/>
              </w:rPr>
              <w:t>3. Moderate</w:t>
            </w:r>
          </w:p>
        </w:tc>
        <w:tc>
          <w:tcPr>
            <w:tcW w:w="1946" w:type="dxa"/>
            <w:vMerge w:val="restart"/>
            <w:shd w:val="clear" w:color="auto" w:fill="FFC000"/>
          </w:tcPr>
          <w:p w14:paraId="7B48659F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10-15 Medium Risk</w:t>
            </w:r>
          </w:p>
        </w:tc>
        <w:tc>
          <w:tcPr>
            <w:tcW w:w="7229" w:type="dxa"/>
            <w:gridSpan w:val="8"/>
            <w:vMerge/>
          </w:tcPr>
          <w:p w14:paraId="236F81F8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206DE4" w:rsidRPr="00FA7425" w14:paraId="40BF30B0" w14:textId="77777777" w:rsidTr="00EB3756">
        <w:tc>
          <w:tcPr>
            <w:tcW w:w="2535" w:type="dxa"/>
          </w:tcPr>
          <w:p w14:paraId="4B944E23" w14:textId="77777777" w:rsidR="00206DE4" w:rsidRPr="00FA7425" w:rsidRDefault="00206DE4" w:rsidP="00EB3756">
            <w:pPr>
              <w:pStyle w:val="ListParagraph"/>
              <w:tabs>
                <w:tab w:val="right" w:pos="9190"/>
              </w:tabs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FA7425">
              <w:rPr>
                <w:rFonts w:ascii="Calibri" w:hAnsi="Calibri"/>
                <w:bCs/>
                <w:sz w:val="20"/>
                <w:szCs w:val="20"/>
              </w:rPr>
              <w:t>4. Likely</w:t>
            </w:r>
          </w:p>
        </w:tc>
        <w:tc>
          <w:tcPr>
            <w:tcW w:w="2177" w:type="dxa"/>
          </w:tcPr>
          <w:p w14:paraId="1386615F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FA7425">
              <w:rPr>
                <w:rFonts w:ascii="Calibri" w:hAnsi="Calibri"/>
                <w:bCs/>
                <w:sz w:val="20"/>
                <w:szCs w:val="20"/>
              </w:rPr>
              <w:t>4. Major</w:t>
            </w:r>
          </w:p>
        </w:tc>
        <w:tc>
          <w:tcPr>
            <w:tcW w:w="1946" w:type="dxa"/>
            <w:vMerge/>
            <w:shd w:val="clear" w:color="auto" w:fill="FFC000"/>
          </w:tcPr>
          <w:p w14:paraId="25522605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29" w:type="dxa"/>
            <w:gridSpan w:val="8"/>
            <w:vMerge/>
          </w:tcPr>
          <w:p w14:paraId="5B89639C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206DE4" w:rsidRPr="00FA7425" w14:paraId="685508C5" w14:textId="77777777" w:rsidTr="00EB3756">
        <w:trPr>
          <w:trHeight w:val="254"/>
        </w:trPr>
        <w:tc>
          <w:tcPr>
            <w:tcW w:w="2535" w:type="dxa"/>
            <w:tcBorders>
              <w:bottom w:val="single" w:sz="4" w:space="0" w:color="auto"/>
            </w:tcBorders>
          </w:tcPr>
          <w:p w14:paraId="01BBA1B0" w14:textId="77777777" w:rsidR="00206DE4" w:rsidRPr="00FA7425" w:rsidRDefault="00206DE4" w:rsidP="00EB3756">
            <w:pPr>
              <w:pStyle w:val="ListParagraph"/>
              <w:numPr>
                <w:ilvl w:val="0"/>
                <w:numId w:val="13"/>
              </w:numPr>
              <w:tabs>
                <w:tab w:val="right" w:pos="9190"/>
              </w:tabs>
              <w:ind w:left="174" w:hanging="174"/>
              <w:rPr>
                <w:rFonts w:ascii="Calibri" w:hAnsi="Calibri"/>
                <w:bCs/>
                <w:sz w:val="20"/>
                <w:szCs w:val="20"/>
              </w:rPr>
            </w:pPr>
            <w:r w:rsidRPr="00FA7425">
              <w:rPr>
                <w:rFonts w:ascii="Calibri" w:hAnsi="Calibri"/>
                <w:bCs/>
                <w:sz w:val="20"/>
                <w:szCs w:val="20"/>
              </w:rPr>
              <w:t>Almost Certain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163696EF" w14:textId="77777777" w:rsidR="00206DE4" w:rsidRDefault="00206DE4" w:rsidP="00EB3756">
            <w:pPr>
              <w:pStyle w:val="ListParagraph"/>
              <w:numPr>
                <w:ilvl w:val="0"/>
                <w:numId w:val="14"/>
              </w:numPr>
              <w:tabs>
                <w:tab w:val="right" w:pos="9190"/>
              </w:tabs>
              <w:ind w:left="224" w:hanging="224"/>
              <w:rPr>
                <w:rFonts w:ascii="Calibri" w:hAnsi="Calibri"/>
                <w:bCs/>
                <w:sz w:val="20"/>
                <w:szCs w:val="20"/>
              </w:rPr>
            </w:pPr>
            <w:r w:rsidRPr="00FA7425">
              <w:rPr>
                <w:rFonts w:ascii="Calibri" w:hAnsi="Calibri"/>
                <w:bCs/>
                <w:sz w:val="20"/>
                <w:szCs w:val="20"/>
              </w:rPr>
              <w:t>Catastrophe</w:t>
            </w:r>
          </w:p>
          <w:p w14:paraId="474918EE" w14:textId="77777777" w:rsidR="00206DE4" w:rsidRPr="00FA7425" w:rsidRDefault="00206DE4" w:rsidP="00EB3756">
            <w:pPr>
              <w:pStyle w:val="ListParagraph"/>
              <w:tabs>
                <w:tab w:val="right" w:pos="9190"/>
              </w:tabs>
              <w:ind w:left="224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FF0000"/>
          </w:tcPr>
          <w:p w14:paraId="5A4E4597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15 + High Risk</w:t>
            </w:r>
          </w:p>
        </w:tc>
        <w:tc>
          <w:tcPr>
            <w:tcW w:w="7229" w:type="dxa"/>
            <w:gridSpan w:val="8"/>
            <w:vMerge/>
            <w:tcBorders>
              <w:bottom w:val="single" w:sz="4" w:space="0" w:color="auto"/>
            </w:tcBorders>
          </w:tcPr>
          <w:p w14:paraId="07D0979D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206DE4" w:rsidRPr="00FA7425" w14:paraId="1F275AA3" w14:textId="77777777" w:rsidTr="00EB3756">
        <w:tc>
          <w:tcPr>
            <w:tcW w:w="6658" w:type="dxa"/>
            <w:gridSpan w:val="3"/>
          </w:tcPr>
          <w:p w14:paraId="213E6A40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/>
                <w:sz w:val="20"/>
                <w:szCs w:val="20"/>
              </w:rPr>
            </w:pPr>
            <w:bookmarkStart w:id="1" w:name="_Hlk47101915"/>
          </w:p>
        </w:tc>
        <w:tc>
          <w:tcPr>
            <w:tcW w:w="1275" w:type="dxa"/>
            <w:gridSpan w:val="3"/>
            <w:shd w:val="clear" w:color="auto" w:fill="BFBFBF" w:themeFill="background1" w:themeFillShade="BF"/>
          </w:tcPr>
          <w:p w14:paraId="727ED650" w14:textId="77777777" w:rsidR="00206DE4" w:rsidRDefault="00206DE4" w:rsidP="00EB3756">
            <w:pPr>
              <w:tabs>
                <w:tab w:val="right" w:pos="919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Initial</w:t>
            </w:r>
          </w:p>
          <w:p w14:paraId="06F0BCB1" w14:textId="77777777" w:rsidR="00206DE4" w:rsidRDefault="00206DE4" w:rsidP="00EB3756">
            <w:pPr>
              <w:tabs>
                <w:tab w:val="right" w:pos="919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Risk</w:t>
            </w:r>
          </w:p>
          <w:p w14:paraId="5C838F11" w14:textId="77777777" w:rsidR="00206DE4" w:rsidRPr="00FA7425" w:rsidRDefault="00206DE4" w:rsidP="00EB3756">
            <w:pPr>
              <w:tabs>
                <w:tab w:val="right" w:pos="919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Rating</w:t>
            </w:r>
          </w:p>
        </w:tc>
        <w:tc>
          <w:tcPr>
            <w:tcW w:w="4678" w:type="dxa"/>
            <w:gridSpan w:val="2"/>
          </w:tcPr>
          <w:p w14:paraId="3E1464EE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14:paraId="2F70CB90" w14:textId="77777777" w:rsidR="00206DE4" w:rsidRDefault="00206DE4" w:rsidP="00EB3756">
            <w:pPr>
              <w:tabs>
                <w:tab w:val="right" w:pos="919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Residual</w:t>
            </w:r>
          </w:p>
          <w:p w14:paraId="153E29A2" w14:textId="77777777" w:rsidR="00206DE4" w:rsidRDefault="00206DE4" w:rsidP="00EB3756">
            <w:pPr>
              <w:tabs>
                <w:tab w:val="right" w:pos="919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Risk</w:t>
            </w:r>
          </w:p>
          <w:p w14:paraId="0CCFE8EC" w14:textId="77777777" w:rsidR="00206DE4" w:rsidRPr="00FA7425" w:rsidRDefault="00206DE4" w:rsidP="00EB3756">
            <w:pPr>
              <w:tabs>
                <w:tab w:val="right" w:pos="919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Rating</w:t>
            </w:r>
          </w:p>
        </w:tc>
      </w:tr>
      <w:tr w:rsidR="00206DE4" w:rsidRPr="00FA7425" w14:paraId="0F55F47D" w14:textId="77777777" w:rsidTr="00EB3756">
        <w:tc>
          <w:tcPr>
            <w:tcW w:w="2535" w:type="dxa"/>
            <w:shd w:val="clear" w:color="auto" w:fill="BFBFBF" w:themeFill="background1" w:themeFillShade="BF"/>
          </w:tcPr>
          <w:p w14:paraId="43CCDBD5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Potential Risk</w:t>
            </w:r>
          </w:p>
        </w:tc>
        <w:tc>
          <w:tcPr>
            <w:tcW w:w="2177" w:type="dxa"/>
            <w:shd w:val="clear" w:color="auto" w:fill="BFBFBF" w:themeFill="background1" w:themeFillShade="BF"/>
          </w:tcPr>
          <w:p w14:paraId="251A5232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Hazards Identified</w:t>
            </w:r>
          </w:p>
        </w:tc>
        <w:tc>
          <w:tcPr>
            <w:tcW w:w="1946" w:type="dxa"/>
            <w:shd w:val="clear" w:color="auto" w:fill="BFBFBF" w:themeFill="background1" w:themeFillShade="BF"/>
          </w:tcPr>
          <w:p w14:paraId="7DD01D81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Who is at Risk and potential consequences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3408D9CC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52982B5E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32C4A132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3C68D228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Control Measures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C531DF4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Actioned By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3BB0CFD0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14:paraId="092144EB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5C5DA37E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</w:p>
        </w:tc>
      </w:tr>
      <w:bookmarkEnd w:id="1"/>
      <w:tr w:rsidR="00206DE4" w:rsidRPr="00D87882" w14:paraId="08157DFE" w14:textId="77777777" w:rsidTr="00EB3756">
        <w:tc>
          <w:tcPr>
            <w:tcW w:w="2535" w:type="dxa"/>
          </w:tcPr>
          <w:p w14:paraId="6F911F79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Parents, players and Coaches do not follow policies, procedures and method statements</w:t>
            </w:r>
          </w:p>
        </w:tc>
        <w:tc>
          <w:tcPr>
            <w:tcW w:w="2177" w:type="dxa"/>
          </w:tcPr>
          <w:p w14:paraId="2D714A69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Transmission of Covid-19 between individuals</w:t>
            </w:r>
          </w:p>
        </w:tc>
        <w:tc>
          <w:tcPr>
            <w:tcW w:w="1946" w:type="dxa"/>
          </w:tcPr>
          <w:p w14:paraId="6E4075E2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Invol</w:t>
            </w:r>
            <w:r>
              <w:rPr>
                <w:rFonts w:ascii="Calibri" w:hAnsi="Calibri"/>
                <w:bCs/>
                <w:sz w:val="20"/>
                <w:szCs w:val="20"/>
              </w:rPr>
              <w:t>v</w:t>
            </w:r>
            <w:r w:rsidRPr="00D87882">
              <w:rPr>
                <w:rFonts w:ascii="Calibri" w:hAnsi="Calibri"/>
                <w:bCs/>
                <w:sz w:val="20"/>
                <w:szCs w:val="20"/>
              </w:rPr>
              <w:t>ed parties – players, parents, coaches</w:t>
            </w:r>
          </w:p>
        </w:tc>
        <w:tc>
          <w:tcPr>
            <w:tcW w:w="425" w:type="dxa"/>
          </w:tcPr>
          <w:p w14:paraId="39F753D7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605838F1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C000"/>
          </w:tcPr>
          <w:p w14:paraId="338D6D96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12</w:t>
            </w:r>
          </w:p>
        </w:tc>
        <w:tc>
          <w:tcPr>
            <w:tcW w:w="3686" w:type="dxa"/>
          </w:tcPr>
          <w:p w14:paraId="53B1ECE1" w14:textId="77777777" w:rsidR="00206DE4" w:rsidRDefault="00206DE4" w:rsidP="00EB3756">
            <w:pPr>
              <w:pStyle w:val="ListParagraph"/>
              <w:numPr>
                <w:ilvl w:val="0"/>
                <w:numId w:val="15"/>
              </w:num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Regular briefings for parents and players via email and club website</w:t>
            </w:r>
          </w:p>
          <w:p w14:paraId="6BD96853" w14:textId="77777777" w:rsidR="00206DE4" w:rsidRDefault="00206DE4" w:rsidP="00EB3756">
            <w:pPr>
              <w:pStyle w:val="ListParagraph"/>
              <w:numPr>
                <w:ilvl w:val="0"/>
                <w:numId w:val="15"/>
              </w:num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Parents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consent obtained for involvement in grass roots football</w:t>
            </w:r>
          </w:p>
          <w:p w14:paraId="0E842A45" w14:textId="77777777" w:rsidR="00206DE4" w:rsidRPr="00413D1F" w:rsidRDefault="00206DE4" w:rsidP="00EB3756">
            <w:pPr>
              <w:pStyle w:val="ListParagraph"/>
              <w:numPr>
                <w:ilvl w:val="0"/>
                <w:numId w:val="15"/>
              </w:num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Briefings and email updates for managers</w:t>
            </w:r>
          </w:p>
        </w:tc>
        <w:tc>
          <w:tcPr>
            <w:tcW w:w="992" w:type="dxa"/>
          </w:tcPr>
          <w:p w14:paraId="7F56651D" w14:textId="77777777" w:rsidR="00206DE4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bCs/>
                <w:sz w:val="20"/>
                <w:szCs w:val="20"/>
              </w:rPr>
              <w:t>S.Feast</w:t>
            </w:r>
            <w:proofErr w:type="spellEnd"/>
            <w:proofErr w:type="gramEnd"/>
          </w:p>
        </w:tc>
        <w:tc>
          <w:tcPr>
            <w:tcW w:w="425" w:type="dxa"/>
          </w:tcPr>
          <w:p w14:paraId="307217C0" w14:textId="77777777" w:rsidR="00206DE4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2405F14D" w14:textId="77777777" w:rsidR="00206DE4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92D050"/>
          </w:tcPr>
          <w:p w14:paraId="1306D491" w14:textId="77777777" w:rsidR="00206DE4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</w:tr>
      <w:tr w:rsidR="00206DE4" w:rsidRPr="00D87882" w14:paraId="1C282E71" w14:textId="77777777" w:rsidTr="00EB3756">
        <w:tc>
          <w:tcPr>
            <w:tcW w:w="2535" w:type="dxa"/>
          </w:tcPr>
          <w:p w14:paraId="3B8F3F68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Safeguarding policy and procedures not adhered to during Covid-19 outbreak</w:t>
            </w:r>
          </w:p>
        </w:tc>
        <w:tc>
          <w:tcPr>
            <w:tcW w:w="2177" w:type="dxa"/>
          </w:tcPr>
          <w:p w14:paraId="01805339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Children not safeguarded</w:t>
            </w:r>
          </w:p>
        </w:tc>
        <w:tc>
          <w:tcPr>
            <w:tcW w:w="1946" w:type="dxa"/>
          </w:tcPr>
          <w:p w14:paraId="33056E66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Players</w:t>
            </w:r>
          </w:p>
        </w:tc>
        <w:tc>
          <w:tcPr>
            <w:tcW w:w="425" w:type="dxa"/>
          </w:tcPr>
          <w:p w14:paraId="72691DD6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45AA9DD4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C000"/>
          </w:tcPr>
          <w:p w14:paraId="3D75B2A5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15</w:t>
            </w:r>
          </w:p>
        </w:tc>
        <w:tc>
          <w:tcPr>
            <w:tcW w:w="3686" w:type="dxa"/>
          </w:tcPr>
          <w:p w14:paraId="67533B9B" w14:textId="77777777" w:rsidR="00206DE4" w:rsidRDefault="00206DE4" w:rsidP="00EB3756">
            <w:pPr>
              <w:pStyle w:val="ListParagraph"/>
              <w:numPr>
                <w:ilvl w:val="0"/>
                <w:numId w:val="17"/>
              </w:num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All parents/carers required to attend with child</w:t>
            </w:r>
          </w:p>
          <w:p w14:paraId="7F229713" w14:textId="77777777" w:rsidR="00206DE4" w:rsidRDefault="00206DE4" w:rsidP="00EB3756">
            <w:pPr>
              <w:pStyle w:val="ListParagraph"/>
              <w:numPr>
                <w:ilvl w:val="0"/>
                <w:numId w:val="17"/>
              </w:num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FA Staffing ratios adhered to</w:t>
            </w:r>
          </w:p>
          <w:p w14:paraId="6D0AB813" w14:textId="77777777" w:rsidR="00206DE4" w:rsidRDefault="00206DE4" w:rsidP="00EB3756">
            <w:pPr>
              <w:pStyle w:val="ListParagraph"/>
              <w:numPr>
                <w:ilvl w:val="0"/>
                <w:numId w:val="17"/>
              </w:num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Code of conduct in place</w:t>
            </w:r>
          </w:p>
          <w:p w14:paraId="4F449AA0" w14:textId="77777777" w:rsidR="00206DE4" w:rsidRDefault="00206DE4" w:rsidP="00EB3756">
            <w:pPr>
              <w:pStyle w:val="ListParagraph"/>
              <w:numPr>
                <w:ilvl w:val="0"/>
                <w:numId w:val="17"/>
              </w:num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All coaching staff DBS checked</w:t>
            </w:r>
          </w:p>
        </w:tc>
        <w:tc>
          <w:tcPr>
            <w:tcW w:w="992" w:type="dxa"/>
          </w:tcPr>
          <w:p w14:paraId="15ECD15B" w14:textId="77777777" w:rsidR="00206DE4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S. Feast</w:t>
            </w:r>
          </w:p>
        </w:tc>
        <w:tc>
          <w:tcPr>
            <w:tcW w:w="425" w:type="dxa"/>
          </w:tcPr>
          <w:p w14:paraId="392852BF" w14:textId="77777777" w:rsidR="00206DE4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5AFB3630" w14:textId="77777777" w:rsidR="00206DE4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92D050"/>
          </w:tcPr>
          <w:p w14:paraId="725AB03E" w14:textId="77777777" w:rsidR="00206DE4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5</w:t>
            </w:r>
          </w:p>
        </w:tc>
      </w:tr>
      <w:tr w:rsidR="00206DE4" w:rsidRPr="00D87882" w14:paraId="7DF102B9" w14:textId="77777777" w:rsidTr="00EB3756">
        <w:tc>
          <w:tcPr>
            <w:tcW w:w="2535" w:type="dxa"/>
          </w:tcPr>
          <w:p w14:paraId="4C8A5887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Team members travelling together</w:t>
            </w:r>
          </w:p>
        </w:tc>
        <w:tc>
          <w:tcPr>
            <w:tcW w:w="2177" w:type="dxa"/>
          </w:tcPr>
          <w:p w14:paraId="727304B6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Transmission of Covid-19 between individuals</w:t>
            </w:r>
          </w:p>
        </w:tc>
        <w:tc>
          <w:tcPr>
            <w:tcW w:w="1946" w:type="dxa"/>
          </w:tcPr>
          <w:p w14:paraId="4188B9DF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Invol</w:t>
            </w:r>
            <w:r>
              <w:rPr>
                <w:rFonts w:ascii="Calibri" w:hAnsi="Calibri"/>
                <w:bCs/>
                <w:sz w:val="20"/>
                <w:szCs w:val="20"/>
              </w:rPr>
              <w:t>v</w:t>
            </w:r>
            <w:r w:rsidRPr="00D87882">
              <w:rPr>
                <w:rFonts w:ascii="Calibri" w:hAnsi="Calibri"/>
                <w:bCs/>
                <w:sz w:val="20"/>
                <w:szCs w:val="20"/>
              </w:rPr>
              <w:t>ed parties – players, parents, coaches</w:t>
            </w:r>
          </w:p>
        </w:tc>
        <w:tc>
          <w:tcPr>
            <w:tcW w:w="425" w:type="dxa"/>
          </w:tcPr>
          <w:p w14:paraId="354F6E50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4347C5C9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0000"/>
          </w:tcPr>
          <w:p w14:paraId="337B77E0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16</w:t>
            </w:r>
          </w:p>
        </w:tc>
        <w:tc>
          <w:tcPr>
            <w:tcW w:w="3686" w:type="dxa"/>
          </w:tcPr>
          <w:p w14:paraId="22B2ADA2" w14:textId="77777777" w:rsidR="00206DE4" w:rsidRDefault="00206DE4" w:rsidP="00EB3756">
            <w:pPr>
              <w:pStyle w:val="ListParagraph"/>
              <w:numPr>
                <w:ilvl w:val="0"/>
                <w:numId w:val="22"/>
              </w:num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Check for symptoms before attending training or match environments</w:t>
            </w:r>
          </w:p>
          <w:p w14:paraId="3BBBF0DA" w14:textId="77777777" w:rsidR="00206DE4" w:rsidRDefault="00206DE4" w:rsidP="00EB3756">
            <w:pPr>
              <w:pStyle w:val="ListParagraph"/>
              <w:numPr>
                <w:ilvl w:val="0"/>
                <w:numId w:val="22"/>
              </w:num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All involved parties advised to adhere to guidance on travel arrangements</w:t>
            </w:r>
          </w:p>
        </w:tc>
        <w:tc>
          <w:tcPr>
            <w:tcW w:w="992" w:type="dxa"/>
          </w:tcPr>
          <w:p w14:paraId="34139C3C" w14:textId="77777777" w:rsidR="00206DE4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S. Feast</w:t>
            </w:r>
          </w:p>
        </w:tc>
        <w:tc>
          <w:tcPr>
            <w:tcW w:w="425" w:type="dxa"/>
          </w:tcPr>
          <w:p w14:paraId="6F5D76BF" w14:textId="77777777" w:rsidR="00206DE4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6FA16C21" w14:textId="77777777" w:rsidR="00206DE4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92D050"/>
          </w:tcPr>
          <w:p w14:paraId="1EBE19D0" w14:textId="77777777" w:rsidR="00206DE4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</w:tr>
      <w:tr w:rsidR="00206DE4" w:rsidRPr="00D87882" w14:paraId="6267EA66" w14:textId="77777777" w:rsidTr="00EB3756">
        <w:tc>
          <w:tcPr>
            <w:tcW w:w="2535" w:type="dxa"/>
          </w:tcPr>
          <w:p w14:paraId="22025BF5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Coming into contact less than 2 meters apart whilst arriving/departing</w:t>
            </w:r>
          </w:p>
        </w:tc>
        <w:tc>
          <w:tcPr>
            <w:tcW w:w="2177" w:type="dxa"/>
          </w:tcPr>
          <w:p w14:paraId="4F8E9D72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Transmission of Covid-19 between individuals</w:t>
            </w:r>
          </w:p>
        </w:tc>
        <w:tc>
          <w:tcPr>
            <w:tcW w:w="1946" w:type="dxa"/>
          </w:tcPr>
          <w:p w14:paraId="2D3AF748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Invol</w:t>
            </w:r>
            <w:r>
              <w:rPr>
                <w:rFonts w:ascii="Calibri" w:hAnsi="Calibri"/>
                <w:bCs/>
                <w:sz w:val="20"/>
                <w:szCs w:val="20"/>
              </w:rPr>
              <w:t>v</w:t>
            </w:r>
            <w:r w:rsidRPr="00D87882">
              <w:rPr>
                <w:rFonts w:ascii="Calibri" w:hAnsi="Calibri"/>
                <w:bCs/>
                <w:sz w:val="20"/>
                <w:szCs w:val="20"/>
              </w:rPr>
              <w:t>ed parties – players, parents, coaches</w:t>
            </w:r>
          </w:p>
        </w:tc>
        <w:tc>
          <w:tcPr>
            <w:tcW w:w="425" w:type="dxa"/>
          </w:tcPr>
          <w:p w14:paraId="4A2D48F7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46551455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0000"/>
          </w:tcPr>
          <w:p w14:paraId="48F9CA3C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20</w:t>
            </w:r>
          </w:p>
        </w:tc>
        <w:tc>
          <w:tcPr>
            <w:tcW w:w="3686" w:type="dxa"/>
          </w:tcPr>
          <w:p w14:paraId="31D032F8" w14:textId="77777777" w:rsidR="00206DE4" w:rsidRDefault="00206DE4" w:rsidP="00EB3756">
            <w:pPr>
              <w:pStyle w:val="ListParagraph"/>
              <w:numPr>
                <w:ilvl w:val="0"/>
                <w:numId w:val="23"/>
              </w:num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All attendees advised on entrance and exit procedures</w:t>
            </w:r>
          </w:p>
          <w:p w14:paraId="1B401F66" w14:textId="77777777" w:rsidR="00206DE4" w:rsidRDefault="00206DE4" w:rsidP="00EB3756">
            <w:pPr>
              <w:pStyle w:val="ListParagraph"/>
              <w:numPr>
                <w:ilvl w:val="0"/>
                <w:numId w:val="23"/>
              </w:num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Additional signing displayed</w:t>
            </w:r>
          </w:p>
          <w:p w14:paraId="06015497" w14:textId="77777777" w:rsidR="00206DE4" w:rsidRDefault="00206DE4" w:rsidP="00EB3756">
            <w:pPr>
              <w:pStyle w:val="ListParagraph"/>
              <w:numPr>
                <w:ilvl w:val="0"/>
                <w:numId w:val="23"/>
              </w:num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Warm up/cool down processes and procedures amended to reduce amount of time pre and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post game</w:t>
            </w:r>
            <w:proofErr w:type="spellEnd"/>
          </w:p>
        </w:tc>
        <w:tc>
          <w:tcPr>
            <w:tcW w:w="992" w:type="dxa"/>
          </w:tcPr>
          <w:p w14:paraId="7C16D1BC" w14:textId="77777777" w:rsidR="00206DE4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27911EF" w14:textId="77777777" w:rsidR="00206DE4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49B1C262" w14:textId="77777777" w:rsidR="00206DE4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2D050"/>
          </w:tcPr>
          <w:p w14:paraId="437B0B29" w14:textId="77777777" w:rsidR="00206DE4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47984856" w14:textId="77777777" w:rsidR="00206DE4" w:rsidRDefault="00206DE4" w:rsidP="00206DE4">
      <w:r>
        <w:br w:type="page"/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535"/>
        <w:gridCol w:w="2177"/>
        <w:gridCol w:w="1946"/>
        <w:gridCol w:w="425"/>
        <w:gridCol w:w="425"/>
        <w:gridCol w:w="425"/>
        <w:gridCol w:w="3686"/>
        <w:gridCol w:w="992"/>
        <w:gridCol w:w="425"/>
        <w:gridCol w:w="426"/>
        <w:gridCol w:w="425"/>
      </w:tblGrid>
      <w:tr w:rsidR="00206DE4" w:rsidRPr="00FA7425" w14:paraId="79041D5C" w14:textId="77777777" w:rsidTr="00EB3756">
        <w:tc>
          <w:tcPr>
            <w:tcW w:w="6658" w:type="dxa"/>
            <w:gridSpan w:val="3"/>
          </w:tcPr>
          <w:p w14:paraId="381BD9B1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BFBFBF" w:themeFill="background1" w:themeFillShade="BF"/>
          </w:tcPr>
          <w:p w14:paraId="1F7B3BF6" w14:textId="77777777" w:rsidR="00206DE4" w:rsidRDefault="00206DE4" w:rsidP="00EB3756">
            <w:pPr>
              <w:tabs>
                <w:tab w:val="right" w:pos="919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Initial</w:t>
            </w:r>
          </w:p>
          <w:p w14:paraId="55B80BFB" w14:textId="77777777" w:rsidR="00206DE4" w:rsidRDefault="00206DE4" w:rsidP="00EB3756">
            <w:pPr>
              <w:tabs>
                <w:tab w:val="right" w:pos="919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Risk</w:t>
            </w:r>
          </w:p>
          <w:p w14:paraId="10B07E31" w14:textId="77777777" w:rsidR="00206DE4" w:rsidRPr="00FA7425" w:rsidRDefault="00206DE4" w:rsidP="00EB3756">
            <w:pPr>
              <w:tabs>
                <w:tab w:val="right" w:pos="919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Rating</w:t>
            </w:r>
          </w:p>
        </w:tc>
        <w:tc>
          <w:tcPr>
            <w:tcW w:w="4678" w:type="dxa"/>
            <w:gridSpan w:val="2"/>
          </w:tcPr>
          <w:p w14:paraId="5DE5E7C1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14:paraId="57F8BBAA" w14:textId="77777777" w:rsidR="00206DE4" w:rsidRDefault="00206DE4" w:rsidP="00EB3756">
            <w:pPr>
              <w:tabs>
                <w:tab w:val="right" w:pos="919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Residual</w:t>
            </w:r>
          </w:p>
          <w:p w14:paraId="7C445FD1" w14:textId="77777777" w:rsidR="00206DE4" w:rsidRDefault="00206DE4" w:rsidP="00EB3756">
            <w:pPr>
              <w:tabs>
                <w:tab w:val="right" w:pos="919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Risk</w:t>
            </w:r>
          </w:p>
          <w:p w14:paraId="661CC6D1" w14:textId="77777777" w:rsidR="00206DE4" w:rsidRPr="00FA7425" w:rsidRDefault="00206DE4" w:rsidP="00EB3756">
            <w:pPr>
              <w:tabs>
                <w:tab w:val="right" w:pos="919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Rating</w:t>
            </w:r>
          </w:p>
        </w:tc>
      </w:tr>
      <w:tr w:rsidR="00206DE4" w:rsidRPr="00FA7425" w14:paraId="5D9F6624" w14:textId="77777777" w:rsidTr="00EB3756">
        <w:tc>
          <w:tcPr>
            <w:tcW w:w="2535" w:type="dxa"/>
            <w:shd w:val="clear" w:color="auto" w:fill="BFBFBF" w:themeFill="background1" w:themeFillShade="BF"/>
          </w:tcPr>
          <w:p w14:paraId="2DE73FAB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Potential Risk</w:t>
            </w:r>
          </w:p>
        </w:tc>
        <w:tc>
          <w:tcPr>
            <w:tcW w:w="2177" w:type="dxa"/>
            <w:shd w:val="clear" w:color="auto" w:fill="BFBFBF" w:themeFill="background1" w:themeFillShade="BF"/>
          </w:tcPr>
          <w:p w14:paraId="1B8256AB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Hazards Identified</w:t>
            </w:r>
          </w:p>
        </w:tc>
        <w:tc>
          <w:tcPr>
            <w:tcW w:w="1946" w:type="dxa"/>
            <w:shd w:val="clear" w:color="auto" w:fill="BFBFBF" w:themeFill="background1" w:themeFillShade="BF"/>
          </w:tcPr>
          <w:p w14:paraId="7243A5E6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Who is at Risk and potential consequences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28406935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4A10EB72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0625626A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633D227F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Control Measures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B613F7F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Actioned By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1CCDD16B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14:paraId="1EE7A707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37FF7104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</w:p>
        </w:tc>
      </w:tr>
      <w:tr w:rsidR="00206DE4" w:rsidRPr="00D87882" w14:paraId="220A98C3" w14:textId="77777777" w:rsidTr="00EB3756">
        <w:tc>
          <w:tcPr>
            <w:tcW w:w="2535" w:type="dxa"/>
          </w:tcPr>
          <w:p w14:paraId="471E5C0D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Coming into contact less than 2 meters apart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– whilst training /playing</w:t>
            </w:r>
          </w:p>
        </w:tc>
        <w:tc>
          <w:tcPr>
            <w:tcW w:w="2177" w:type="dxa"/>
          </w:tcPr>
          <w:p w14:paraId="72BE4AEB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Transmission of Covid-19 between individuals</w:t>
            </w:r>
          </w:p>
        </w:tc>
        <w:tc>
          <w:tcPr>
            <w:tcW w:w="1946" w:type="dxa"/>
          </w:tcPr>
          <w:p w14:paraId="094CFE4E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Invol</w:t>
            </w:r>
            <w:r>
              <w:rPr>
                <w:rFonts w:ascii="Calibri" w:hAnsi="Calibri"/>
                <w:bCs/>
                <w:sz w:val="20"/>
                <w:szCs w:val="20"/>
              </w:rPr>
              <w:t>v</w:t>
            </w:r>
            <w:r w:rsidRPr="00D87882">
              <w:rPr>
                <w:rFonts w:ascii="Calibri" w:hAnsi="Calibri"/>
                <w:bCs/>
                <w:sz w:val="20"/>
                <w:szCs w:val="20"/>
              </w:rPr>
              <w:t>ed parties – players, parents, coaches</w:t>
            </w:r>
          </w:p>
        </w:tc>
        <w:tc>
          <w:tcPr>
            <w:tcW w:w="425" w:type="dxa"/>
          </w:tcPr>
          <w:p w14:paraId="69C49D39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36D077F6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0000"/>
          </w:tcPr>
          <w:p w14:paraId="7696F38D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20</w:t>
            </w:r>
          </w:p>
        </w:tc>
        <w:tc>
          <w:tcPr>
            <w:tcW w:w="3686" w:type="dxa"/>
          </w:tcPr>
          <w:p w14:paraId="180A6A9A" w14:textId="77777777" w:rsidR="00206DE4" w:rsidRDefault="00206DE4" w:rsidP="00EB3756">
            <w:pPr>
              <w:pStyle w:val="ListParagraph"/>
              <w:numPr>
                <w:ilvl w:val="0"/>
                <w:numId w:val="24"/>
              </w:num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All training and matches in outdoor environments</w:t>
            </w:r>
          </w:p>
          <w:p w14:paraId="62A84B84" w14:textId="77777777" w:rsidR="00206DE4" w:rsidRDefault="00206DE4" w:rsidP="00EB3756">
            <w:pPr>
              <w:pStyle w:val="ListParagraph"/>
              <w:numPr>
                <w:ilvl w:val="0"/>
                <w:numId w:val="24"/>
              </w:num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Check for symptoms before attending training or match environments</w:t>
            </w:r>
          </w:p>
          <w:p w14:paraId="6D660248" w14:textId="77777777" w:rsidR="00206DE4" w:rsidRDefault="00206DE4" w:rsidP="00EB3756">
            <w:pPr>
              <w:pStyle w:val="ListParagraph"/>
              <w:numPr>
                <w:ilvl w:val="0"/>
                <w:numId w:val="24"/>
              </w:num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Groups sizes maintained at government and FA advised sizes</w:t>
            </w:r>
          </w:p>
          <w:p w14:paraId="7D72839B" w14:textId="77777777" w:rsidR="00206DE4" w:rsidRPr="00D87882" w:rsidRDefault="00206DE4" w:rsidP="00EB3756">
            <w:pPr>
              <w:pStyle w:val="ListParagraph"/>
              <w:numPr>
                <w:ilvl w:val="0"/>
                <w:numId w:val="24"/>
              </w:num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CC026D">
              <w:rPr>
                <w:rFonts w:ascii="Calibri" w:hAnsi="Calibri"/>
                <w:bCs/>
                <w:sz w:val="20"/>
                <w:szCs w:val="20"/>
              </w:rPr>
              <w:t>Training practices support social distancing</w:t>
            </w:r>
          </w:p>
        </w:tc>
        <w:tc>
          <w:tcPr>
            <w:tcW w:w="992" w:type="dxa"/>
          </w:tcPr>
          <w:p w14:paraId="2D2FD077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S. Feast</w:t>
            </w:r>
          </w:p>
        </w:tc>
        <w:tc>
          <w:tcPr>
            <w:tcW w:w="425" w:type="dxa"/>
          </w:tcPr>
          <w:p w14:paraId="1E5D2226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75F3D921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92D050"/>
          </w:tcPr>
          <w:p w14:paraId="26DDB236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8</w:t>
            </w:r>
          </w:p>
        </w:tc>
      </w:tr>
      <w:tr w:rsidR="00206DE4" w:rsidRPr="00D87882" w14:paraId="3420D5FB" w14:textId="77777777" w:rsidTr="00EB3756">
        <w:tc>
          <w:tcPr>
            <w:tcW w:w="2535" w:type="dxa"/>
          </w:tcPr>
          <w:p w14:paraId="0B932DD6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Touching the same surface as others</w:t>
            </w:r>
          </w:p>
        </w:tc>
        <w:tc>
          <w:tcPr>
            <w:tcW w:w="2177" w:type="dxa"/>
          </w:tcPr>
          <w:p w14:paraId="285218AD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Transmission of Covid-19 between individuals</w:t>
            </w:r>
          </w:p>
        </w:tc>
        <w:tc>
          <w:tcPr>
            <w:tcW w:w="1946" w:type="dxa"/>
          </w:tcPr>
          <w:p w14:paraId="70896595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Invo</w:t>
            </w:r>
            <w:r>
              <w:rPr>
                <w:rFonts w:ascii="Calibri" w:hAnsi="Calibri"/>
                <w:bCs/>
                <w:sz w:val="20"/>
                <w:szCs w:val="20"/>
              </w:rPr>
              <w:t>l</w:t>
            </w:r>
            <w:r w:rsidRPr="00D87882">
              <w:rPr>
                <w:rFonts w:ascii="Calibri" w:hAnsi="Calibri"/>
                <w:bCs/>
                <w:sz w:val="20"/>
                <w:szCs w:val="20"/>
              </w:rPr>
              <w:t>ved parties – players, parents, coaches</w:t>
            </w:r>
          </w:p>
        </w:tc>
        <w:tc>
          <w:tcPr>
            <w:tcW w:w="425" w:type="dxa"/>
          </w:tcPr>
          <w:p w14:paraId="620B02EF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5B7C63C3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0000"/>
          </w:tcPr>
          <w:p w14:paraId="4E0C20FB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20</w:t>
            </w:r>
          </w:p>
        </w:tc>
        <w:tc>
          <w:tcPr>
            <w:tcW w:w="3686" w:type="dxa"/>
          </w:tcPr>
          <w:p w14:paraId="425A21AA" w14:textId="77777777" w:rsidR="00206DE4" w:rsidRDefault="00206DE4" w:rsidP="00EB3756">
            <w:pPr>
              <w:pStyle w:val="ListParagraph"/>
              <w:numPr>
                <w:ilvl w:val="0"/>
                <w:numId w:val="16"/>
              </w:num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</w:t>
            </w:r>
            <w:r w:rsidRPr="00413D1F">
              <w:rPr>
                <w:rFonts w:ascii="Calibri" w:hAnsi="Calibri"/>
                <w:bCs/>
                <w:sz w:val="20"/>
                <w:szCs w:val="20"/>
              </w:rPr>
              <w:t>rocesses in place to avoid cross contamination of training equipment</w:t>
            </w:r>
          </w:p>
          <w:p w14:paraId="16CA407D" w14:textId="77777777" w:rsidR="00206DE4" w:rsidRDefault="00206DE4" w:rsidP="00EB3756">
            <w:pPr>
              <w:pStyle w:val="ListParagraph"/>
              <w:numPr>
                <w:ilvl w:val="0"/>
                <w:numId w:val="16"/>
              </w:num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Equipment regularly cleaned including start, half time and end of game.</w:t>
            </w:r>
          </w:p>
          <w:p w14:paraId="6818CB0F" w14:textId="77777777" w:rsidR="00206DE4" w:rsidRPr="00413D1F" w:rsidRDefault="00206DE4" w:rsidP="00EB3756">
            <w:pPr>
              <w:pStyle w:val="ListParagraph"/>
              <w:numPr>
                <w:ilvl w:val="0"/>
                <w:numId w:val="16"/>
              </w:num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No </w:t>
            </w:r>
            <w:proofErr w:type="gramStart"/>
            <w:r>
              <w:rPr>
                <w:rFonts w:ascii="Calibri" w:hAnsi="Calibri"/>
                <w:bCs/>
                <w:sz w:val="20"/>
                <w:szCs w:val="20"/>
              </w:rPr>
              <w:t>non playing</w:t>
            </w:r>
            <w:proofErr w:type="gramEnd"/>
            <w:r>
              <w:rPr>
                <w:rFonts w:ascii="Calibri" w:hAnsi="Calibri"/>
                <w:bCs/>
                <w:sz w:val="20"/>
                <w:szCs w:val="20"/>
              </w:rPr>
              <w:t xml:space="preserve"> individual will touch equipment</w:t>
            </w:r>
          </w:p>
        </w:tc>
        <w:tc>
          <w:tcPr>
            <w:tcW w:w="992" w:type="dxa"/>
          </w:tcPr>
          <w:p w14:paraId="1A32DB83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S. Feast</w:t>
            </w:r>
          </w:p>
        </w:tc>
        <w:tc>
          <w:tcPr>
            <w:tcW w:w="425" w:type="dxa"/>
          </w:tcPr>
          <w:p w14:paraId="2C1BFAFF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4878CA46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92D050"/>
          </w:tcPr>
          <w:p w14:paraId="5CF4BDC3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8</w:t>
            </w:r>
          </w:p>
        </w:tc>
      </w:tr>
      <w:tr w:rsidR="00206DE4" w:rsidRPr="00D87882" w14:paraId="29013D88" w14:textId="77777777" w:rsidTr="00EB3756">
        <w:tc>
          <w:tcPr>
            <w:tcW w:w="2535" w:type="dxa"/>
          </w:tcPr>
          <w:p w14:paraId="6ABDC67D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Player suffering minor injury</w:t>
            </w:r>
          </w:p>
        </w:tc>
        <w:tc>
          <w:tcPr>
            <w:tcW w:w="2177" w:type="dxa"/>
          </w:tcPr>
          <w:p w14:paraId="0D748E1E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Slips, trips, falls</w:t>
            </w:r>
          </w:p>
        </w:tc>
        <w:tc>
          <w:tcPr>
            <w:tcW w:w="1946" w:type="dxa"/>
          </w:tcPr>
          <w:p w14:paraId="4B7CCD2B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Players</w:t>
            </w:r>
          </w:p>
        </w:tc>
        <w:tc>
          <w:tcPr>
            <w:tcW w:w="425" w:type="dxa"/>
          </w:tcPr>
          <w:p w14:paraId="0DD7D446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2BF73941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465C3274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14:paraId="5A085CB0" w14:textId="77777777" w:rsidR="00206DE4" w:rsidRDefault="00206DE4" w:rsidP="00EB3756">
            <w:pPr>
              <w:pStyle w:val="ListParagraph"/>
              <w:numPr>
                <w:ilvl w:val="0"/>
                <w:numId w:val="18"/>
              </w:num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CC026D">
              <w:rPr>
                <w:rFonts w:ascii="Calibri" w:hAnsi="Calibri"/>
                <w:bCs/>
                <w:sz w:val="20"/>
                <w:szCs w:val="20"/>
              </w:rPr>
              <w:t>Coaching staff will act. All coaches have first aid qualifications and will act in accordance with government guidelines</w:t>
            </w:r>
          </w:p>
          <w:p w14:paraId="0DD8AFE5" w14:textId="77777777" w:rsidR="00206DE4" w:rsidRPr="00CC026D" w:rsidRDefault="00206DE4" w:rsidP="00EB3756">
            <w:pPr>
              <w:pStyle w:val="ListParagraph"/>
              <w:numPr>
                <w:ilvl w:val="0"/>
                <w:numId w:val="18"/>
              </w:num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Parents will be invited to act</w:t>
            </w:r>
          </w:p>
          <w:p w14:paraId="4CE0A381" w14:textId="77777777" w:rsidR="00206DE4" w:rsidRPr="00CC026D" w:rsidRDefault="00206DE4" w:rsidP="00EB3756">
            <w:pPr>
              <w:pStyle w:val="ListParagraph"/>
              <w:numPr>
                <w:ilvl w:val="0"/>
                <w:numId w:val="18"/>
              </w:num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All coaches provided with necessary PPE</w:t>
            </w:r>
          </w:p>
        </w:tc>
        <w:tc>
          <w:tcPr>
            <w:tcW w:w="992" w:type="dxa"/>
          </w:tcPr>
          <w:p w14:paraId="60ED785C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All Coaches</w:t>
            </w:r>
          </w:p>
        </w:tc>
        <w:tc>
          <w:tcPr>
            <w:tcW w:w="425" w:type="dxa"/>
          </w:tcPr>
          <w:p w14:paraId="112F3BDD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14:paraId="5C1849FA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2ADADA9B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6</w:t>
            </w:r>
          </w:p>
        </w:tc>
      </w:tr>
      <w:tr w:rsidR="00206DE4" w:rsidRPr="00D87882" w14:paraId="72FAD4E3" w14:textId="77777777" w:rsidTr="00EB3756">
        <w:tc>
          <w:tcPr>
            <w:tcW w:w="2535" w:type="dxa"/>
          </w:tcPr>
          <w:p w14:paraId="2FA2605A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Player suffering major injury</w:t>
            </w:r>
          </w:p>
        </w:tc>
        <w:tc>
          <w:tcPr>
            <w:tcW w:w="2177" w:type="dxa"/>
          </w:tcPr>
          <w:p w14:paraId="03571D4A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Any major injury</w:t>
            </w:r>
          </w:p>
        </w:tc>
        <w:tc>
          <w:tcPr>
            <w:tcW w:w="1946" w:type="dxa"/>
          </w:tcPr>
          <w:p w14:paraId="400B4306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Players</w:t>
            </w:r>
          </w:p>
        </w:tc>
        <w:tc>
          <w:tcPr>
            <w:tcW w:w="425" w:type="dxa"/>
          </w:tcPr>
          <w:p w14:paraId="0B171E4A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0F1BFF2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92D050"/>
          </w:tcPr>
          <w:p w14:paraId="255D7032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0CA5FA5F" w14:textId="77777777" w:rsidR="00206DE4" w:rsidRDefault="00206DE4" w:rsidP="00EB3756">
            <w:pPr>
              <w:pStyle w:val="ListParagraph"/>
              <w:numPr>
                <w:ilvl w:val="0"/>
                <w:numId w:val="19"/>
              </w:num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CC026D">
              <w:rPr>
                <w:rFonts w:ascii="Calibri" w:hAnsi="Calibri"/>
                <w:bCs/>
                <w:sz w:val="20"/>
                <w:szCs w:val="20"/>
              </w:rPr>
              <w:t>Coaching staff will act. All coaches have first aid qualifications and will act in accordance with government guidelines</w:t>
            </w:r>
          </w:p>
          <w:p w14:paraId="5682B792" w14:textId="77777777" w:rsidR="00206DE4" w:rsidRPr="00CC026D" w:rsidRDefault="00206DE4" w:rsidP="00EB3756">
            <w:pPr>
              <w:pStyle w:val="ListParagraph"/>
              <w:numPr>
                <w:ilvl w:val="0"/>
                <w:numId w:val="19"/>
              </w:num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Parents will be invited to act</w:t>
            </w:r>
          </w:p>
          <w:p w14:paraId="6FC94A8E" w14:textId="77777777" w:rsidR="00206DE4" w:rsidRPr="00CC026D" w:rsidRDefault="00206DE4" w:rsidP="00EB3756">
            <w:pPr>
              <w:pStyle w:val="ListParagraph"/>
              <w:numPr>
                <w:ilvl w:val="0"/>
                <w:numId w:val="19"/>
              </w:num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All coaches provided with necessary PPE</w:t>
            </w:r>
          </w:p>
        </w:tc>
        <w:tc>
          <w:tcPr>
            <w:tcW w:w="992" w:type="dxa"/>
          </w:tcPr>
          <w:p w14:paraId="183E26B8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All Coaches</w:t>
            </w:r>
          </w:p>
        </w:tc>
        <w:tc>
          <w:tcPr>
            <w:tcW w:w="425" w:type="dxa"/>
          </w:tcPr>
          <w:p w14:paraId="23602182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39F248B3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92D050"/>
          </w:tcPr>
          <w:p w14:paraId="1EDBD804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5</w:t>
            </w:r>
          </w:p>
        </w:tc>
      </w:tr>
    </w:tbl>
    <w:p w14:paraId="1BC5F497" w14:textId="77777777" w:rsidR="00206DE4" w:rsidRDefault="00206DE4" w:rsidP="00206DE4">
      <w:r>
        <w:br w:type="page"/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535"/>
        <w:gridCol w:w="2177"/>
        <w:gridCol w:w="1946"/>
        <w:gridCol w:w="425"/>
        <w:gridCol w:w="425"/>
        <w:gridCol w:w="425"/>
        <w:gridCol w:w="3686"/>
        <w:gridCol w:w="992"/>
        <w:gridCol w:w="425"/>
        <w:gridCol w:w="426"/>
        <w:gridCol w:w="425"/>
      </w:tblGrid>
      <w:tr w:rsidR="00206DE4" w:rsidRPr="00FA7425" w14:paraId="7ADA583F" w14:textId="77777777" w:rsidTr="00EB3756">
        <w:tc>
          <w:tcPr>
            <w:tcW w:w="6658" w:type="dxa"/>
            <w:gridSpan w:val="3"/>
          </w:tcPr>
          <w:p w14:paraId="1444FC88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BFBFBF" w:themeFill="background1" w:themeFillShade="BF"/>
          </w:tcPr>
          <w:p w14:paraId="35989F4F" w14:textId="77777777" w:rsidR="00206DE4" w:rsidRDefault="00206DE4" w:rsidP="00EB3756">
            <w:pPr>
              <w:tabs>
                <w:tab w:val="right" w:pos="919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Initial</w:t>
            </w:r>
          </w:p>
          <w:p w14:paraId="3B24727D" w14:textId="77777777" w:rsidR="00206DE4" w:rsidRDefault="00206DE4" w:rsidP="00EB3756">
            <w:pPr>
              <w:tabs>
                <w:tab w:val="right" w:pos="919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Risk</w:t>
            </w:r>
          </w:p>
          <w:p w14:paraId="0049089F" w14:textId="77777777" w:rsidR="00206DE4" w:rsidRPr="00FA7425" w:rsidRDefault="00206DE4" w:rsidP="00EB3756">
            <w:pPr>
              <w:tabs>
                <w:tab w:val="right" w:pos="919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Rating</w:t>
            </w:r>
          </w:p>
        </w:tc>
        <w:tc>
          <w:tcPr>
            <w:tcW w:w="4678" w:type="dxa"/>
            <w:gridSpan w:val="2"/>
          </w:tcPr>
          <w:p w14:paraId="0CDC5BC2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14:paraId="7CB8EA74" w14:textId="77777777" w:rsidR="00206DE4" w:rsidRDefault="00206DE4" w:rsidP="00EB3756">
            <w:pPr>
              <w:tabs>
                <w:tab w:val="right" w:pos="919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Residual</w:t>
            </w:r>
          </w:p>
          <w:p w14:paraId="5D076F92" w14:textId="77777777" w:rsidR="00206DE4" w:rsidRDefault="00206DE4" w:rsidP="00EB3756">
            <w:pPr>
              <w:tabs>
                <w:tab w:val="right" w:pos="919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Risk</w:t>
            </w:r>
          </w:p>
          <w:p w14:paraId="0150264F" w14:textId="77777777" w:rsidR="00206DE4" w:rsidRPr="00FA7425" w:rsidRDefault="00206DE4" w:rsidP="00EB3756">
            <w:pPr>
              <w:tabs>
                <w:tab w:val="right" w:pos="919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Rating</w:t>
            </w:r>
          </w:p>
        </w:tc>
      </w:tr>
      <w:tr w:rsidR="00206DE4" w:rsidRPr="00FA7425" w14:paraId="7D59178C" w14:textId="77777777" w:rsidTr="00EB3756">
        <w:tc>
          <w:tcPr>
            <w:tcW w:w="2535" w:type="dxa"/>
            <w:shd w:val="clear" w:color="auto" w:fill="BFBFBF" w:themeFill="background1" w:themeFillShade="BF"/>
          </w:tcPr>
          <w:p w14:paraId="257867E5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Potential Risk</w:t>
            </w:r>
          </w:p>
        </w:tc>
        <w:tc>
          <w:tcPr>
            <w:tcW w:w="2177" w:type="dxa"/>
            <w:shd w:val="clear" w:color="auto" w:fill="BFBFBF" w:themeFill="background1" w:themeFillShade="BF"/>
          </w:tcPr>
          <w:p w14:paraId="173676B7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Hazards Identified</w:t>
            </w:r>
          </w:p>
        </w:tc>
        <w:tc>
          <w:tcPr>
            <w:tcW w:w="1946" w:type="dxa"/>
            <w:shd w:val="clear" w:color="auto" w:fill="BFBFBF" w:themeFill="background1" w:themeFillShade="BF"/>
          </w:tcPr>
          <w:p w14:paraId="1F74F8A3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Who is at Risk and potential consequences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65735ADB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15717501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3CA25AFD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3B897B85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Control Measures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4546E77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Actioned By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561E9A34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14:paraId="6F0EA7F6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204E77DD" w14:textId="77777777" w:rsidR="00206DE4" w:rsidRPr="00FA7425" w:rsidRDefault="00206DE4" w:rsidP="00EB3756">
            <w:pPr>
              <w:tabs>
                <w:tab w:val="right" w:pos="919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</w:p>
        </w:tc>
      </w:tr>
      <w:tr w:rsidR="00206DE4" w:rsidRPr="00D87882" w14:paraId="6D13D0E6" w14:textId="77777777" w:rsidTr="00EB3756">
        <w:tc>
          <w:tcPr>
            <w:tcW w:w="2535" w:type="dxa"/>
          </w:tcPr>
          <w:p w14:paraId="5DE953E3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Going to the toilet/changing rooms</w:t>
            </w:r>
          </w:p>
        </w:tc>
        <w:tc>
          <w:tcPr>
            <w:tcW w:w="2177" w:type="dxa"/>
          </w:tcPr>
          <w:p w14:paraId="5B441962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Touching surfaces - transmission of Covid-19 between individuals</w:t>
            </w:r>
          </w:p>
        </w:tc>
        <w:tc>
          <w:tcPr>
            <w:tcW w:w="1946" w:type="dxa"/>
          </w:tcPr>
          <w:p w14:paraId="5E8EB059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Invol</w:t>
            </w:r>
            <w:r>
              <w:rPr>
                <w:rFonts w:ascii="Calibri" w:hAnsi="Calibri"/>
                <w:bCs/>
                <w:sz w:val="20"/>
                <w:szCs w:val="20"/>
              </w:rPr>
              <w:t>v</w:t>
            </w:r>
            <w:r w:rsidRPr="00D87882">
              <w:rPr>
                <w:rFonts w:ascii="Calibri" w:hAnsi="Calibri"/>
                <w:bCs/>
                <w:sz w:val="20"/>
                <w:szCs w:val="20"/>
              </w:rPr>
              <w:t>ed parties – players, parents, coaches</w:t>
            </w:r>
          </w:p>
        </w:tc>
        <w:tc>
          <w:tcPr>
            <w:tcW w:w="425" w:type="dxa"/>
          </w:tcPr>
          <w:p w14:paraId="231027D1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3DD43C77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0000"/>
          </w:tcPr>
          <w:p w14:paraId="12207C45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20</w:t>
            </w:r>
          </w:p>
        </w:tc>
        <w:tc>
          <w:tcPr>
            <w:tcW w:w="3686" w:type="dxa"/>
          </w:tcPr>
          <w:p w14:paraId="034C3125" w14:textId="77777777" w:rsidR="00206DE4" w:rsidRDefault="00206DE4" w:rsidP="00EB3756">
            <w:pPr>
              <w:pStyle w:val="ListParagraph"/>
              <w:numPr>
                <w:ilvl w:val="0"/>
                <w:numId w:val="20"/>
              </w:num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CC026D">
              <w:rPr>
                <w:rFonts w:ascii="Calibri" w:hAnsi="Calibri"/>
                <w:bCs/>
                <w:sz w:val="20"/>
                <w:szCs w:val="20"/>
              </w:rPr>
              <w:t>Toilets and changing rooms will not be available. Players and parent will be advised of this in advance</w:t>
            </w:r>
          </w:p>
          <w:p w14:paraId="1D061642" w14:textId="77777777" w:rsidR="00206DE4" w:rsidRPr="00CC026D" w:rsidRDefault="00206DE4" w:rsidP="00EB3756">
            <w:pPr>
              <w:pStyle w:val="ListParagraph"/>
              <w:numPr>
                <w:ilvl w:val="0"/>
                <w:numId w:val="20"/>
              </w:num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Players to arrive changed </w:t>
            </w:r>
            <w:proofErr w:type="gramStart"/>
            <w:r>
              <w:rPr>
                <w:rFonts w:ascii="Calibri" w:hAnsi="Calibri"/>
                <w:bCs/>
                <w:sz w:val="20"/>
                <w:szCs w:val="20"/>
              </w:rPr>
              <w:t>an</w:t>
            </w:r>
            <w:proofErr w:type="gramEnd"/>
            <w:r>
              <w:rPr>
                <w:rFonts w:ascii="Calibri" w:hAnsi="Calibri"/>
                <w:bCs/>
                <w:sz w:val="20"/>
                <w:szCs w:val="20"/>
              </w:rPr>
              <w:t xml:space="preserve"> ready to play</w:t>
            </w:r>
          </w:p>
        </w:tc>
        <w:tc>
          <w:tcPr>
            <w:tcW w:w="992" w:type="dxa"/>
          </w:tcPr>
          <w:p w14:paraId="0D90B634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All Coaches</w:t>
            </w:r>
          </w:p>
        </w:tc>
        <w:tc>
          <w:tcPr>
            <w:tcW w:w="425" w:type="dxa"/>
          </w:tcPr>
          <w:p w14:paraId="03AA934E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41E1C378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92D050"/>
          </w:tcPr>
          <w:p w14:paraId="0D14ABE9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5</w:t>
            </w:r>
          </w:p>
        </w:tc>
      </w:tr>
      <w:tr w:rsidR="00206DE4" w:rsidRPr="008B0680" w14:paraId="204B2C35" w14:textId="77777777" w:rsidTr="00EB3756">
        <w:tc>
          <w:tcPr>
            <w:tcW w:w="2535" w:type="dxa"/>
          </w:tcPr>
          <w:p w14:paraId="2C41FDCB" w14:textId="77777777" w:rsidR="00206DE4" w:rsidRPr="008B0680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Unable to advise of attendees to support NHS track and trace</w:t>
            </w:r>
          </w:p>
        </w:tc>
        <w:tc>
          <w:tcPr>
            <w:tcW w:w="2177" w:type="dxa"/>
          </w:tcPr>
          <w:p w14:paraId="7AB2207F" w14:textId="77777777" w:rsidR="00206DE4" w:rsidRPr="008B0680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Transmission of Covid-19 between individuals</w:t>
            </w:r>
          </w:p>
        </w:tc>
        <w:tc>
          <w:tcPr>
            <w:tcW w:w="1946" w:type="dxa"/>
          </w:tcPr>
          <w:p w14:paraId="1E959A7B" w14:textId="77777777" w:rsidR="00206DE4" w:rsidRPr="008B0680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Invol</w:t>
            </w:r>
            <w:r>
              <w:rPr>
                <w:rFonts w:ascii="Calibri" w:hAnsi="Calibri"/>
                <w:bCs/>
                <w:sz w:val="20"/>
                <w:szCs w:val="20"/>
              </w:rPr>
              <w:t>v</w:t>
            </w:r>
            <w:r w:rsidRPr="00D87882">
              <w:rPr>
                <w:rFonts w:ascii="Calibri" w:hAnsi="Calibri"/>
                <w:bCs/>
                <w:sz w:val="20"/>
                <w:szCs w:val="20"/>
              </w:rPr>
              <w:t>ed parties – players, parents, coaches</w:t>
            </w:r>
          </w:p>
        </w:tc>
        <w:tc>
          <w:tcPr>
            <w:tcW w:w="425" w:type="dxa"/>
          </w:tcPr>
          <w:p w14:paraId="6C541B5A" w14:textId="77777777" w:rsidR="00206DE4" w:rsidRPr="008B0680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1AA2E26" w14:textId="77777777" w:rsidR="00206DE4" w:rsidRPr="008B0680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92D050"/>
          </w:tcPr>
          <w:p w14:paraId="28B95BB8" w14:textId="77777777" w:rsidR="00206DE4" w:rsidRPr="008B0680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14:paraId="6A007BAE" w14:textId="77777777" w:rsidR="00206DE4" w:rsidRDefault="00206DE4" w:rsidP="00EB3756">
            <w:pPr>
              <w:pStyle w:val="ListParagraph"/>
              <w:numPr>
                <w:ilvl w:val="0"/>
                <w:numId w:val="25"/>
              </w:num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Contact details held for all players</w:t>
            </w:r>
          </w:p>
          <w:p w14:paraId="2F95BA3F" w14:textId="77777777" w:rsidR="00206DE4" w:rsidRPr="008B0680" w:rsidRDefault="00206DE4" w:rsidP="00EB3756">
            <w:pPr>
              <w:pStyle w:val="ListParagraph"/>
              <w:numPr>
                <w:ilvl w:val="0"/>
                <w:numId w:val="25"/>
              </w:num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Oppositions manager contact details held</w:t>
            </w:r>
          </w:p>
        </w:tc>
        <w:tc>
          <w:tcPr>
            <w:tcW w:w="992" w:type="dxa"/>
          </w:tcPr>
          <w:p w14:paraId="1E16DC47" w14:textId="77777777" w:rsidR="00206DE4" w:rsidRPr="008B0680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All Coaches</w:t>
            </w:r>
          </w:p>
        </w:tc>
        <w:tc>
          <w:tcPr>
            <w:tcW w:w="425" w:type="dxa"/>
          </w:tcPr>
          <w:p w14:paraId="6E0D5E04" w14:textId="77777777" w:rsidR="00206DE4" w:rsidRPr="008B0680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11DCB192" w14:textId="77777777" w:rsidR="00206DE4" w:rsidRPr="008B0680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92D050"/>
          </w:tcPr>
          <w:p w14:paraId="5A94FA17" w14:textId="77777777" w:rsidR="00206DE4" w:rsidRPr="008B0680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</w:tr>
      <w:tr w:rsidR="00206DE4" w:rsidRPr="008B0680" w14:paraId="3AEF8D12" w14:textId="77777777" w:rsidTr="00EB3756">
        <w:tc>
          <w:tcPr>
            <w:tcW w:w="2535" w:type="dxa"/>
          </w:tcPr>
          <w:p w14:paraId="7EEBBDA6" w14:textId="77777777" w:rsidR="00206DE4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Used of Equipment, PPE</w:t>
            </w:r>
          </w:p>
        </w:tc>
        <w:tc>
          <w:tcPr>
            <w:tcW w:w="2177" w:type="dxa"/>
          </w:tcPr>
          <w:p w14:paraId="34D785B0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Transmission of Covid-19 between individuals</w:t>
            </w:r>
          </w:p>
        </w:tc>
        <w:tc>
          <w:tcPr>
            <w:tcW w:w="1946" w:type="dxa"/>
          </w:tcPr>
          <w:p w14:paraId="4B30787E" w14:textId="77777777" w:rsidR="00206DE4" w:rsidRPr="00D87882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D87882">
              <w:rPr>
                <w:rFonts w:ascii="Calibri" w:hAnsi="Calibri"/>
                <w:bCs/>
                <w:sz w:val="20"/>
                <w:szCs w:val="20"/>
              </w:rPr>
              <w:t>Invol</w:t>
            </w:r>
            <w:r>
              <w:rPr>
                <w:rFonts w:ascii="Calibri" w:hAnsi="Calibri"/>
                <w:bCs/>
                <w:sz w:val="20"/>
                <w:szCs w:val="20"/>
              </w:rPr>
              <w:t>v</w:t>
            </w:r>
            <w:r w:rsidRPr="00D87882">
              <w:rPr>
                <w:rFonts w:ascii="Calibri" w:hAnsi="Calibri"/>
                <w:bCs/>
                <w:sz w:val="20"/>
                <w:szCs w:val="20"/>
              </w:rPr>
              <w:t>ed parties – players, parents, coaches</w:t>
            </w:r>
          </w:p>
        </w:tc>
        <w:tc>
          <w:tcPr>
            <w:tcW w:w="425" w:type="dxa"/>
          </w:tcPr>
          <w:p w14:paraId="1D8B6586" w14:textId="77777777" w:rsidR="00206DE4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07C280CD" w14:textId="77777777" w:rsidR="00206DE4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0000"/>
          </w:tcPr>
          <w:p w14:paraId="4BD3F803" w14:textId="77777777" w:rsidR="00206DE4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1DDE6621" w14:textId="77777777" w:rsidR="00206DE4" w:rsidRDefault="00206DE4" w:rsidP="00EB3756">
            <w:pPr>
              <w:pStyle w:val="ListParagraph"/>
              <w:numPr>
                <w:ilvl w:val="0"/>
                <w:numId w:val="26"/>
              </w:num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Players required to bring their own, labelled equipment and PPE which must be labelled</w:t>
            </w:r>
          </w:p>
          <w:p w14:paraId="7800CE0F" w14:textId="77777777" w:rsidR="00206DE4" w:rsidRDefault="00206DE4" w:rsidP="00EB3756">
            <w:pPr>
              <w:pStyle w:val="ListParagraph"/>
              <w:numPr>
                <w:ilvl w:val="0"/>
                <w:numId w:val="26"/>
              </w:num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Safe areas for each player established</w:t>
            </w:r>
          </w:p>
          <w:p w14:paraId="51EE1FFE" w14:textId="77777777" w:rsidR="00206DE4" w:rsidRDefault="00206DE4" w:rsidP="00EB3756">
            <w:pPr>
              <w:pStyle w:val="ListParagraph"/>
              <w:numPr>
                <w:ilvl w:val="0"/>
                <w:numId w:val="26"/>
              </w:num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Coaches will carry additional PPE</w:t>
            </w:r>
          </w:p>
        </w:tc>
        <w:tc>
          <w:tcPr>
            <w:tcW w:w="992" w:type="dxa"/>
          </w:tcPr>
          <w:p w14:paraId="374E2792" w14:textId="77777777" w:rsidR="00206DE4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All Coaches</w:t>
            </w:r>
          </w:p>
        </w:tc>
        <w:tc>
          <w:tcPr>
            <w:tcW w:w="425" w:type="dxa"/>
          </w:tcPr>
          <w:p w14:paraId="4C50CCC7" w14:textId="77777777" w:rsidR="00206DE4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52CCC5BC" w14:textId="77777777" w:rsidR="00206DE4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92D050"/>
          </w:tcPr>
          <w:p w14:paraId="14CA962A" w14:textId="77777777" w:rsidR="00206DE4" w:rsidRDefault="00206DE4" w:rsidP="00EB3756">
            <w:pPr>
              <w:tabs>
                <w:tab w:val="right" w:pos="9190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</w:tr>
    </w:tbl>
    <w:p w14:paraId="0C609496" w14:textId="7030E5D4" w:rsidR="00206DE4" w:rsidRDefault="00206DE4" w:rsidP="001E6725">
      <w:pPr>
        <w:tabs>
          <w:tab w:val="right" w:pos="9190"/>
        </w:tabs>
        <w:rPr>
          <w:rFonts w:ascii="Calibri" w:hAnsi="Calibri"/>
          <w:b/>
          <w:sz w:val="28"/>
          <w:szCs w:val="28"/>
        </w:rPr>
      </w:pPr>
    </w:p>
    <w:p w14:paraId="1EEDDDB8" w14:textId="77777777" w:rsidR="00206DE4" w:rsidRPr="00C615DD" w:rsidRDefault="00206DE4" w:rsidP="001E6725">
      <w:pPr>
        <w:tabs>
          <w:tab w:val="right" w:pos="9190"/>
        </w:tabs>
        <w:rPr>
          <w:rFonts w:ascii="Calibri" w:hAnsi="Calibri"/>
          <w:b/>
          <w:sz w:val="28"/>
          <w:szCs w:val="28"/>
        </w:rPr>
      </w:pPr>
    </w:p>
    <w:sectPr w:rsidR="00206DE4" w:rsidRPr="00C615DD" w:rsidSect="00FA742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5C47"/>
    <w:multiLevelType w:val="hybridMultilevel"/>
    <w:tmpl w:val="8FEA9CBC"/>
    <w:lvl w:ilvl="0" w:tplc="92C63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01BA"/>
    <w:multiLevelType w:val="hybridMultilevel"/>
    <w:tmpl w:val="ACCA6C52"/>
    <w:lvl w:ilvl="0" w:tplc="7180B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76B10"/>
    <w:multiLevelType w:val="hybridMultilevel"/>
    <w:tmpl w:val="02F279FE"/>
    <w:lvl w:ilvl="0" w:tplc="27321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32BE"/>
    <w:multiLevelType w:val="hybridMultilevel"/>
    <w:tmpl w:val="9DE846BC"/>
    <w:lvl w:ilvl="0" w:tplc="869A51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A60094"/>
    <w:multiLevelType w:val="hybridMultilevel"/>
    <w:tmpl w:val="DCD2FB4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5B1574"/>
    <w:multiLevelType w:val="hybridMultilevel"/>
    <w:tmpl w:val="4C50EB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D2156D"/>
    <w:multiLevelType w:val="hybridMultilevel"/>
    <w:tmpl w:val="B97A2F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1E467A"/>
    <w:multiLevelType w:val="hybridMultilevel"/>
    <w:tmpl w:val="DD548AD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A410E8"/>
    <w:multiLevelType w:val="hybridMultilevel"/>
    <w:tmpl w:val="8CE8117E"/>
    <w:lvl w:ilvl="0" w:tplc="A21ED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A3714"/>
    <w:multiLevelType w:val="hybridMultilevel"/>
    <w:tmpl w:val="67627C04"/>
    <w:lvl w:ilvl="0" w:tplc="A11AEC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7478B"/>
    <w:multiLevelType w:val="hybridMultilevel"/>
    <w:tmpl w:val="B71AF7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E54854"/>
    <w:multiLevelType w:val="hybridMultilevel"/>
    <w:tmpl w:val="1590771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4A6DEF"/>
    <w:multiLevelType w:val="hybridMultilevel"/>
    <w:tmpl w:val="78B8AAF6"/>
    <w:lvl w:ilvl="0" w:tplc="BB568C3C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B2FF3"/>
    <w:multiLevelType w:val="hybridMultilevel"/>
    <w:tmpl w:val="D9E84560"/>
    <w:lvl w:ilvl="0" w:tplc="CA2ED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6374A6"/>
    <w:multiLevelType w:val="hybridMultilevel"/>
    <w:tmpl w:val="B7A841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BC4B75"/>
    <w:multiLevelType w:val="hybridMultilevel"/>
    <w:tmpl w:val="384899B2"/>
    <w:lvl w:ilvl="0" w:tplc="92C63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0576E"/>
    <w:multiLevelType w:val="hybridMultilevel"/>
    <w:tmpl w:val="B75616C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9C3AE3"/>
    <w:multiLevelType w:val="hybridMultilevel"/>
    <w:tmpl w:val="CC94F640"/>
    <w:lvl w:ilvl="0" w:tplc="869A51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56792"/>
    <w:multiLevelType w:val="hybridMultilevel"/>
    <w:tmpl w:val="3B2C96B0"/>
    <w:lvl w:ilvl="0" w:tplc="6980E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B2C14"/>
    <w:multiLevelType w:val="hybridMultilevel"/>
    <w:tmpl w:val="81A2BD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3E102E"/>
    <w:multiLevelType w:val="hybridMultilevel"/>
    <w:tmpl w:val="D1D2DE50"/>
    <w:lvl w:ilvl="0" w:tplc="6CA8C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52C14"/>
    <w:multiLevelType w:val="hybridMultilevel"/>
    <w:tmpl w:val="7AFEDA9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42EF9"/>
    <w:multiLevelType w:val="hybridMultilevel"/>
    <w:tmpl w:val="AE9ABA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65171"/>
    <w:multiLevelType w:val="hybridMultilevel"/>
    <w:tmpl w:val="534E26A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C54026"/>
    <w:multiLevelType w:val="hybridMultilevel"/>
    <w:tmpl w:val="7B16870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AC7018"/>
    <w:multiLevelType w:val="hybridMultilevel"/>
    <w:tmpl w:val="A5C280FA"/>
    <w:lvl w:ilvl="0" w:tplc="5EAA2EFA">
      <w:start w:val="5"/>
      <w:numFmt w:val="decimal"/>
      <w:lvlText w:val="%1."/>
      <w:lvlJc w:val="left"/>
      <w:pPr>
        <w:ind w:left="1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41" w:hanging="360"/>
      </w:pPr>
    </w:lvl>
    <w:lvl w:ilvl="2" w:tplc="0809001B" w:tentative="1">
      <w:start w:val="1"/>
      <w:numFmt w:val="lowerRoman"/>
      <w:lvlText w:val="%3."/>
      <w:lvlJc w:val="right"/>
      <w:pPr>
        <w:ind w:left="1561" w:hanging="180"/>
      </w:pPr>
    </w:lvl>
    <w:lvl w:ilvl="3" w:tplc="0809000F" w:tentative="1">
      <w:start w:val="1"/>
      <w:numFmt w:val="decimal"/>
      <w:lvlText w:val="%4."/>
      <w:lvlJc w:val="left"/>
      <w:pPr>
        <w:ind w:left="2281" w:hanging="360"/>
      </w:pPr>
    </w:lvl>
    <w:lvl w:ilvl="4" w:tplc="08090019" w:tentative="1">
      <w:start w:val="1"/>
      <w:numFmt w:val="lowerLetter"/>
      <w:lvlText w:val="%5."/>
      <w:lvlJc w:val="left"/>
      <w:pPr>
        <w:ind w:left="3001" w:hanging="360"/>
      </w:pPr>
    </w:lvl>
    <w:lvl w:ilvl="5" w:tplc="0809001B" w:tentative="1">
      <w:start w:val="1"/>
      <w:numFmt w:val="lowerRoman"/>
      <w:lvlText w:val="%6."/>
      <w:lvlJc w:val="right"/>
      <w:pPr>
        <w:ind w:left="3721" w:hanging="180"/>
      </w:pPr>
    </w:lvl>
    <w:lvl w:ilvl="6" w:tplc="0809000F" w:tentative="1">
      <w:start w:val="1"/>
      <w:numFmt w:val="decimal"/>
      <w:lvlText w:val="%7."/>
      <w:lvlJc w:val="left"/>
      <w:pPr>
        <w:ind w:left="4441" w:hanging="360"/>
      </w:pPr>
    </w:lvl>
    <w:lvl w:ilvl="7" w:tplc="08090019" w:tentative="1">
      <w:start w:val="1"/>
      <w:numFmt w:val="lowerLetter"/>
      <w:lvlText w:val="%8."/>
      <w:lvlJc w:val="left"/>
      <w:pPr>
        <w:ind w:left="5161" w:hanging="360"/>
      </w:pPr>
    </w:lvl>
    <w:lvl w:ilvl="8" w:tplc="0809001B" w:tentative="1">
      <w:start w:val="1"/>
      <w:numFmt w:val="lowerRoman"/>
      <w:lvlText w:val="%9."/>
      <w:lvlJc w:val="right"/>
      <w:pPr>
        <w:ind w:left="5881" w:hanging="180"/>
      </w:p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11"/>
  </w:num>
  <w:num w:numId="5">
    <w:abstractNumId w:val="10"/>
  </w:num>
  <w:num w:numId="6">
    <w:abstractNumId w:val="23"/>
  </w:num>
  <w:num w:numId="7">
    <w:abstractNumId w:val="24"/>
  </w:num>
  <w:num w:numId="8">
    <w:abstractNumId w:val="4"/>
  </w:num>
  <w:num w:numId="9">
    <w:abstractNumId w:val="3"/>
  </w:num>
  <w:num w:numId="10">
    <w:abstractNumId w:val="17"/>
  </w:num>
  <w:num w:numId="11">
    <w:abstractNumId w:val="13"/>
  </w:num>
  <w:num w:numId="12">
    <w:abstractNumId w:val="1"/>
  </w:num>
  <w:num w:numId="13">
    <w:abstractNumId w:val="25"/>
  </w:num>
  <w:num w:numId="14">
    <w:abstractNumId w:val="9"/>
  </w:num>
  <w:num w:numId="15">
    <w:abstractNumId w:val="14"/>
  </w:num>
  <w:num w:numId="16">
    <w:abstractNumId w:val="19"/>
  </w:num>
  <w:num w:numId="17">
    <w:abstractNumId w:val="5"/>
  </w:num>
  <w:num w:numId="18">
    <w:abstractNumId w:val="6"/>
  </w:num>
  <w:num w:numId="19">
    <w:abstractNumId w:val="15"/>
  </w:num>
  <w:num w:numId="20">
    <w:abstractNumId w:val="0"/>
  </w:num>
  <w:num w:numId="21">
    <w:abstractNumId w:val="12"/>
  </w:num>
  <w:num w:numId="22">
    <w:abstractNumId w:val="18"/>
  </w:num>
  <w:num w:numId="23">
    <w:abstractNumId w:val="20"/>
  </w:num>
  <w:num w:numId="24">
    <w:abstractNumId w:val="2"/>
  </w:num>
  <w:num w:numId="25">
    <w:abstractNumId w:val="2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31"/>
    <w:rsid w:val="000D4337"/>
    <w:rsid w:val="000E3443"/>
    <w:rsid w:val="00122600"/>
    <w:rsid w:val="00155B31"/>
    <w:rsid w:val="0018248E"/>
    <w:rsid w:val="001E6725"/>
    <w:rsid w:val="00206DE4"/>
    <w:rsid w:val="00413D1F"/>
    <w:rsid w:val="0043348E"/>
    <w:rsid w:val="00475959"/>
    <w:rsid w:val="004D2F2B"/>
    <w:rsid w:val="00511E6F"/>
    <w:rsid w:val="00561AFD"/>
    <w:rsid w:val="00640DD2"/>
    <w:rsid w:val="006D732C"/>
    <w:rsid w:val="007A49D1"/>
    <w:rsid w:val="007E65BB"/>
    <w:rsid w:val="008B0680"/>
    <w:rsid w:val="00905999"/>
    <w:rsid w:val="00920E56"/>
    <w:rsid w:val="00993AE4"/>
    <w:rsid w:val="00A00B99"/>
    <w:rsid w:val="00A74DF8"/>
    <w:rsid w:val="00AD4C9D"/>
    <w:rsid w:val="00BA34A0"/>
    <w:rsid w:val="00C559BB"/>
    <w:rsid w:val="00CC026D"/>
    <w:rsid w:val="00CF551B"/>
    <w:rsid w:val="00D31DB9"/>
    <w:rsid w:val="00D87882"/>
    <w:rsid w:val="00D93189"/>
    <w:rsid w:val="00E31968"/>
    <w:rsid w:val="00EC74DC"/>
    <w:rsid w:val="00EF7F6A"/>
    <w:rsid w:val="00F53F1A"/>
    <w:rsid w:val="00F727C0"/>
    <w:rsid w:val="00F81563"/>
    <w:rsid w:val="00F92607"/>
    <w:rsid w:val="00FA0672"/>
    <w:rsid w:val="00FA7425"/>
    <w:rsid w:val="00FD7429"/>
    <w:rsid w:val="00FE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2A1F5"/>
  <w15:docId w15:val="{C9EDBCF7-615A-44FE-932E-BA02B9F4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7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4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GAP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Tingle</dc:creator>
  <cp:lastModifiedBy>Stephen Feast</cp:lastModifiedBy>
  <cp:revision>2</cp:revision>
  <dcterms:created xsi:type="dcterms:W3CDTF">2020-08-03T07:38:00Z</dcterms:created>
  <dcterms:modified xsi:type="dcterms:W3CDTF">2020-08-03T07:38:00Z</dcterms:modified>
</cp:coreProperties>
</file>